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6D" w:rsidRDefault="00BA683D">
      <w:pPr>
        <w:spacing w:after="0" w:line="259" w:lineRule="auto"/>
        <w:ind w:left="416" w:right="0" w:firstLine="0"/>
        <w:jc w:val="center"/>
      </w:pPr>
      <w:r>
        <w:rPr>
          <w:b/>
          <w:color w:val="595959"/>
        </w:rPr>
        <w:t xml:space="preserve"> </w:t>
      </w:r>
    </w:p>
    <w:p w:rsidR="00537297" w:rsidRDefault="00537297" w:rsidP="00537297">
      <w:pPr>
        <w:tabs>
          <w:tab w:val="center" w:pos="4368"/>
        </w:tabs>
        <w:spacing w:after="0" w:line="256" w:lineRule="auto"/>
        <w:ind w:left="0" w:firstLine="0"/>
        <w:jc w:val="center"/>
      </w:pPr>
      <w:r>
        <w:rPr>
          <w:noProof/>
        </w:rPr>
        <w:drawing>
          <wp:inline distT="0" distB="0" distL="0" distR="0" wp14:anchorId="6F3481C3" wp14:editId="4C6310CC">
            <wp:extent cx="1293852" cy="3238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698" cy="325814"/>
                    </a:xfrm>
                    <a:prstGeom prst="rect">
                      <a:avLst/>
                    </a:prstGeom>
                    <a:noFill/>
                    <a:ln>
                      <a:noFill/>
                    </a:ln>
                  </pic:spPr>
                </pic:pic>
              </a:graphicData>
            </a:graphic>
          </wp:inline>
        </w:drawing>
      </w:r>
    </w:p>
    <w:p w:rsidR="00537297" w:rsidRDefault="00537297" w:rsidP="00537297">
      <w:pPr>
        <w:spacing w:after="0"/>
        <w:jc w:val="center"/>
        <w:rPr>
          <w:sz w:val="28"/>
        </w:rPr>
      </w:pPr>
      <w:r>
        <w:rPr>
          <w:b/>
          <w:sz w:val="28"/>
        </w:rPr>
        <w:t>JAIPURIA INSTITUTE OF MANAGEMENT NOIDA</w:t>
      </w:r>
    </w:p>
    <w:p w:rsidR="00537297" w:rsidRDefault="00FD79B5" w:rsidP="00537297">
      <w:pPr>
        <w:spacing w:after="1"/>
        <w:ind w:left="11"/>
        <w:jc w:val="center"/>
        <w:rPr>
          <w:sz w:val="28"/>
        </w:rPr>
      </w:pPr>
      <w:r>
        <w:rPr>
          <w:b/>
          <w:sz w:val="26"/>
          <w:szCs w:val="26"/>
        </w:rPr>
        <w:t>Program: PGDM</w:t>
      </w:r>
      <w:r w:rsidR="00333A35">
        <w:rPr>
          <w:b/>
          <w:sz w:val="26"/>
          <w:szCs w:val="26"/>
        </w:rPr>
        <w:t>-</w:t>
      </w:r>
      <w:r w:rsidR="00FA3106">
        <w:rPr>
          <w:b/>
          <w:sz w:val="26"/>
          <w:szCs w:val="26"/>
        </w:rPr>
        <w:t>S</w:t>
      </w:r>
      <w:r w:rsidR="00333A35">
        <w:rPr>
          <w:b/>
          <w:sz w:val="26"/>
          <w:szCs w:val="26"/>
        </w:rPr>
        <w:t>M</w:t>
      </w:r>
    </w:p>
    <w:p w:rsidR="00365B6D" w:rsidRDefault="00BA683D">
      <w:pPr>
        <w:spacing w:after="65" w:line="259" w:lineRule="auto"/>
        <w:ind w:left="416" w:right="0" w:firstLine="0"/>
        <w:jc w:val="center"/>
      </w:pPr>
      <w:r>
        <w:rPr>
          <w:b/>
          <w:color w:val="595959"/>
        </w:rPr>
        <w:t xml:space="preserve"> </w:t>
      </w:r>
    </w:p>
    <w:p w:rsidR="00365B6D" w:rsidRDefault="00BA683D">
      <w:pPr>
        <w:pStyle w:val="Heading1"/>
        <w:spacing w:after="122"/>
      </w:pPr>
      <w:r>
        <w:t>1.</w:t>
      </w:r>
      <w:r>
        <w:rPr>
          <w:rFonts w:ascii="Arial" w:eastAsia="Arial" w:hAnsi="Arial" w:cs="Arial"/>
        </w:rPr>
        <w:t xml:space="preserve"> </w:t>
      </w:r>
      <w:r>
        <w:t xml:space="preserve">Course Information </w:t>
      </w:r>
    </w:p>
    <w:tbl>
      <w:tblPr>
        <w:tblStyle w:val="TableGrid"/>
        <w:tblW w:w="8162" w:type="dxa"/>
        <w:tblInd w:w="1169" w:type="dxa"/>
        <w:tblCellMar>
          <w:top w:w="7" w:type="dxa"/>
          <w:left w:w="108" w:type="dxa"/>
          <w:right w:w="115" w:type="dxa"/>
        </w:tblCellMar>
        <w:tblLook w:val="04A0" w:firstRow="1" w:lastRow="0" w:firstColumn="1" w:lastColumn="0" w:noHBand="0" w:noVBand="1"/>
      </w:tblPr>
      <w:tblGrid>
        <w:gridCol w:w="4497"/>
        <w:gridCol w:w="3665"/>
      </w:tblGrid>
      <w:tr w:rsidR="00365B6D">
        <w:trPr>
          <w:trHeight w:val="562"/>
        </w:trPr>
        <w:tc>
          <w:tcPr>
            <w:tcW w:w="4496"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Course Code and title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Applied Managerial </w:t>
            </w:r>
          </w:p>
          <w:p w:rsidR="00365B6D" w:rsidRDefault="00BA683D">
            <w:pPr>
              <w:spacing w:after="0" w:line="259" w:lineRule="auto"/>
              <w:ind w:left="0" w:right="0" w:firstLine="0"/>
              <w:jc w:val="left"/>
            </w:pPr>
            <w:r>
              <w:t xml:space="preserve">Communication (AMC 301)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Credits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3 </w:t>
            </w:r>
          </w:p>
        </w:tc>
      </w:tr>
      <w:tr w:rsidR="00365B6D">
        <w:trPr>
          <w:trHeight w:val="428"/>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Term and Year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073B3E">
            <w:pPr>
              <w:spacing w:after="0" w:line="259" w:lineRule="auto"/>
              <w:ind w:left="0" w:right="0" w:firstLine="0"/>
              <w:jc w:val="left"/>
            </w:pPr>
            <w:r>
              <w:t>III Term, 2020 -21</w:t>
            </w:r>
            <w:r w:rsidR="00BA683D">
              <w:t xml:space="preserve">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Pre-requisite(s)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rsidP="00485A6E">
            <w:pPr>
              <w:spacing w:after="0" w:line="259" w:lineRule="auto"/>
              <w:ind w:left="0" w:right="0" w:firstLine="0"/>
              <w:jc w:val="left"/>
            </w:pPr>
            <w:r>
              <w:t xml:space="preserve">Basic </w:t>
            </w:r>
            <w:r w:rsidR="00485A6E">
              <w:t>C</w:t>
            </w:r>
            <w:r>
              <w:t xml:space="preserve">ommunication </w:t>
            </w:r>
            <w:r w:rsidR="00485A6E">
              <w:t>S</w:t>
            </w:r>
            <w:r>
              <w:t xml:space="preserve">kills  </w:t>
            </w:r>
          </w:p>
        </w:tc>
      </w:tr>
      <w:tr w:rsidR="00365B6D">
        <w:trPr>
          <w:trHeight w:val="564"/>
        </w:trPr>
        <w:tc>
          <w:tcPr>
            <w:tcW w:w="4496"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Course Requirement(s)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(Term I &amp; II Courses of Business </w:t>
            </w:r>
          </w:p>
          <w:p w:rsidR="00365B6D" w:rsidRDefault="00BA683D">
            <w:pPr>
              <w:spacing w:after="0" w:line="259" w:lineRule="auto"/>
              <w:ind w:left="0" w:right="0" w:firstLine="0"/>
              <w:jc w:val="left"/>
            </w:pPr>
            <w:r>
              <w:t xml:space="preserve">Communication Area)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Schedule (day and time of class)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As notified in time table </w:t>
            </w:r>
          </w:p>
        </w:tc>
      </w:tr>
      <w:tr w:rsidR="00365B6D">
        <w:trPr>
          <w:trHeight w:val="427"/>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Classroom # (Location)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Instructor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365B6D">
            <w:pPr>
              <w:spacing w:after="0" w:line="259" w:lineRule="auto"/>
              <w:ind w:left="0" w:right="0" w:firstLine="0"/>
              <w:jc w:val="left"/>
            </w:pPr>
          </w:p>
        </w:tc>
      </w:tr>
      <w:tr w:rsidR="00365B6D">
        <w:trPr>
          <w:trHeight w:val="427"/>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Instructor Email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365B6D">
            <w:pPr>
              <w:spacing w:after="0" w:line="259" w:lineRule="auto"/>
              <w:ind w:left="0" w:right="0" w:firstLine="0"/>
              <w:jc w:val="left"/>
            </w:pP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Instructor Phone (Office)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r w:rsidR="00365B6D">
        <w:trPr>
          <w:trHeight w:val="427"/>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Student Consultation Hours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Office location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bl>
    <w:p w:rsidR="00365B6D" w:rsidRDefault="00BA683D">
      <w:pPr>
        <w:pStyle w:val="Heading1"/>
        <w:spacing w:after="238"/>
      </w:pPr>
      <w:r>
        <w:t>2.</w:t>
      </w:r>
      <w:r>
        <w:rPr>
          <w:rFonts w:ascii="Arial" w:eastAsia="Arial" w:hAnsi="Arial" w:cs="Arial"/>
        </w:rPr>
        <w:t xml:space="preserve"> </w:t>
      </w:r>
      <w:r>
        <w:t xml:space="preserve">Course Overview </w:t>
      </w:r>
    </w:p>
    <w:p w:rsidR="00365B6D" w:rsidRDefault="00BA683D">
      <w:pPr>
        <w:spacing w:after="268"/>
        <w:ind w:left="715" w:right="0"/>
      </w:pPr>
      <w:r>
        <w:t xml:space="preserve">The course recognizes that challenges exist for creating and implementing effective communication both inside organizations (between individuals and groups) and outside organizations (with markets, partners, and influential third parties). </w:t>
      </w:r>
    </w:p>
    <w:p w:rsidR="00365B6D" w:rsidRDefault="00BA683D">
      <w:pPr>
        <w:spacing w:after="271"/>
        <w:ind w:left="715" w:right="0"/>
      </w:pPr>
      <w:r>
        <w:t xml:space="preserve">Individuals within organizations continue to experience change in their relationships with their own colleagues and with people in other organizations. Technology has an increasingly significant impact on the content and methods of organizational communications, particularly at the managerial levels. </w:t>
      </w:r>
    </w:p>
    <w:p w:rsidR="00365B6D" w:rsidRDefault="00BA683D">
      <w:pPr>
        <w:ind w:left="715" w:right="0"/>
      </w:pPr>
      <w:r>
        <w:t xml:space="preserve">Managers' roles are evolving into emphasizing negotiation, coaching, collaboration, and consensus building. Managerial communicators have to rely on situational analysis and planning in order to achieve ongoing effectiveness in communication. </w:t>
      </w:r>
    </w:p>
    <w:p w:rsidR="00365B6D" w:rsidRDefault="00BA683D">
      <w:pPr>
        <w:ind w:left="715" w:right="0"/>
      </w:pPr>
      <w:r>
        <w:t xml:space="preserve">This course would introduce key concepts of communication theory, strategy, and implementation within organizational settings helping the learners’ develop required skills to apply those in realistic situations. </w:t>
      </w:r>
    </w:p>
    <w:tbl>
      <w:tblPr>
        <w:tblStyle w:val="TableGrid"/>
        <w:tblW w:w="8877" w:type="dxa"/>
        <w:tblInd w:w="720" w:type="dxa"/>
        <w:tblCellMar>
          <w:top w:w="7" w:type="dxa"/>
          <w:left w:w="182" w:type="dxa"/>
          <w:right w:w="150" w:type="dxa"/>
        </w:tblCellMar>
        <w:tblLook w:val="04A0" w:firstRow="1" w:lastRow="0" w:firstColumn="1" w:lastColumn="0" w:noHBand="0" w:noVBand="1"/>
      </w:tblPr>
      <w:tblGrid>
        <w:gridCol w:w="2725"/>
        <w:gridCol w:w="3075"/>
        <w:gridCol w:w="3077"/>
      </w:tblGrid>
      <w:tr w:rsidR="00365B6D">
        <w:trPr>
          <w:trHeight w:val="646"/>
        </w:trPr>
        <w:tc>
          <w:tcPr>
            <w:tcW w:w="272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34" w:firstLine="0"/>
              <w:jc w:val="center"/>
            </w:pPr>
            <w:r>
              <w:lastRenderedPageBreak/>
              <w:t xml:space="preserve">We want the students to </w:t>
            </w:r>
          </w:p>
          <w:p w:rsidR="00365B6D" w:rsidRDefault="00BA683D">
            <w:pPr>
              <w:spacing w:after="0" w:line="259" w:lineRule="auto"/>
              <w:ind w:left="0" w:right="35" w:firstLine="0"/>
              <w:jc w:val="center"/>
            </w:pPr>
            <w:r>
              <w:t xml:space="preserve">LEARN </w:t>
            </w:r>
          </w:p>
        </w:tc>
        <w:tc>
          <w:tcPr>
            <w:tcW w:w="307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center"/>
            </w:pPr>
            <w:r>
              <w:t xml:space="preserve">The course will PREPARE them to </w:t>
            </w:r>
          </w:p>
        </w:tc>
        <w:tc>
          <w:tcPr>
            <w:tcW w:w="307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41" w:firstLine="0"/>
              <w:jc w:val="center"/>
            </w:pPr>
            <w:r>
              <w:t xml:space="preserve">They will BECOME </w:t>
            </w:r>
          </w:p>
        </w:tc>
      </w:tr>
      <w:tr w:rsidR="00365B6D">
        <w:trPr>
          <w:trHeight w:val="1116"/>
        </w:trPr>
        <w:tc>
          <w:tcPr>
            <w:tcW w:w="272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How to apply the concepts of workplace communication to managerial situations  </w:t>
            </w:r>
          </w:p>
        </w:tc>
        <w:tc>
          <w:tcPr>
            <w:tcW w:w="307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7" w:firstLine="0"/>
            </w:pPr>
            <w:r>
              <w:t xml:space="preserve">Effectively handle interpersonal conflicts and build cordial relationships   </w:t>
            </w:r>
          </w:p>
        </w:tc>
        <w:tc>
          <w:tcPr>
            <w:tcW w:w="307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Balanced networking professionals </w:t>
            </w:r>
          </w:p>
        </w:tc>
      </w:tr>
    </w:tbl>
    <w:p w:rsidR="00365B6D" w:rsidRDefault="00BA683D">
      <w:pPr>
        <w:pStyle w:val="Heading1"/>
        <w:spacing w:after="253"/>
      </w:pPr>
      <w:r>
        <w:t>3.</w:t>
      </w:r>
      <w:r>
        <w:rPr>
          <w:rFonts w:ascii="Arial" w:eastAsia="Arial" w:hAnsi="Arial" w:cs="Arial"/>
        </w:rPr>
        <w:t xml:space="preserve"> </w:t>
      </w:r>
      <w:r w:rsidR="0062488E">
        <w:t>Course</w:t>
      </w:r>
      <w:r>
        <w:t xml:space="preserve"> Outcomes </w:t>
      </w:r>
    </w:p>
    <w:p w:rsidR="00365B6D" w:rsidRDefault="00BA683D">
      <w:pPr>
        <w:spacing w:after="83"/>
        <w:ind w:left="715" w:right="0"/>
      </w:pPr>
      <w:r>
        <w:t xml:space="preserve">At the end of the course the learners will be able to: </w:t>
      </w:r>
    </w:p>
    <w:p w:rsidR="00365B6D" w:rsidRDefault="0062488E">
      <w:pPr>
        <w:spacing w:after="123"/>
        <w:ind w:left="715" w:right="0"/>
      </w:pPr>
      <w:r>
        <w:t>PO</w:t>
      </w:r>
      <w:r w:rsidR="00BA683D">
        <w:t xml:space="preserve">1: Communicate effectively and display good inter-personal skills.  </w:t>
      </w:r>
    </w:p>
    <w:p w:rsidR="00365B6D" w:rsidRDefault="0062488E">
      <w:pPr>
        <w:spacing w:after="36" w:line="240" w:lineRule="auto"/>
        <w:ind w:right="0"/>
        <w:jc w:val="left"/>
      </w:pPr>
      <w:r>
        <w:t>CO</w:t>
      </w:r>
      <w:r w:rsidR="00BA683D">
        <w:t xml:space="preserve"> 1: Apply communication tools to resolve conflicts in groups (APPLYING) (</w:t>
      </w:r>
      <w:r>
        <w:t>PO</w:t>
      </w:r>
      <w:r w:rsidR="00BA683D">
        <w:t xml:space="preserve">1) </w:t>
      </w:r>
      <w:r>
        <w:t>CO</w:t>
      </w:r>
      <w:r w:rsidR="00BA683D">
        <w:t xml:space="preserve"> 2: Formulate cordial and strategic relations in various business settings with traditional and technological communication tools/techniques. (CREATING) (</w:t>
      </w:r>
      <w:r>
        <w:t>PO</w:t>
      </w:r>
      <w:r w:rsidR="00BA683D">
        <w:t xml:space="preserve">1) </w:t>
      </w:r>
      <w:r w:rsidR="00BA683D">
        <w:tab/>
        <w:t xml:space="preserve"> </w:t>
      </w:r>
      <w:r>
        <w:t>CO</w:t>
      </w:r>
      <w:r w:rsidR="00BA683D">
        <w:t xml:space="preserve"> 3: Develop sensitivity to cross-cultural communication. (APPLYING) (</w:t>
      </w:r>
      <w:r>
        <w:t>PO</w:t>
      </w:r>
      <w:r w:rsidR="00BA683D">
        <w:t xml:space="preserve">1) </w:t>
      </w:r>
    </w:p>
    <w:p w:rsidR="00365B6D" w:rsidRDefault="00BA683D">
      <w:pPr>
        <w:spacing w:after="0" w:line="259" w:lineRule="auto"/>
        <w:ind w:left="1080" w:right="0" w:firstLine="0"/>
        <w:jc w:val="left"/>
      </w:pPr>
      <w:r>
        <w:rPr>
          <w:b/>
        </w:rPr>
        <w:t xml:space="preserve"> </w:t>
      </w:r>
    </w:p>
    <w:p w:rsidR="00365B6D" w:rsidRDefault="00BA683D">
      <w:pPr>
        <w:spacing w:after="10" w:line="249" w:lineRule="auto"/>
        <w:ind w:right="0"/>
      </w:pPr>
      <w:r>
        <w:rPr>
          <w:b/>
        </w:rPr>
        <w:t>4.</w:t>
      </w:r>
      <w:r>
        <w:rPr>
          <w:rFonts w:ascii="Arial" w:eastAsia="Arial" w:hAnsi="Arial" w:cs="Arial"/>
          <w:b/>
        </w:rPr>
        <w:t xml:space="preserve"> </w:t>
      </w:r>
      <w:r>
        <w:rPr>
          <w:b/>
        </w:rPr>
        <w:t xml:space="preserve">Topics under Beyond Classroom Learning: </w:t>
      </w:r>
    </w:p>
    <w:p w:rsidR="00365B6D" w:rsidRDefault="00BA683D" w:rsidP="00537297">
      <w:pPr>
        <w:spacing w:after="0" w:line="259" w:lineRule="auto"/>
        <w:ind w:left="705" w:right="0" w:firstLine="15"/>
      </w:pPr>
      <w:r>
        <w:t xml:space="preserve">Topics mentioned hereunder needs to be covered as part of independent learning by students, and therefore it is advisable that students read these topics from various sources. It is also advisable that students maintain notes on these topics for recall, retention, and summarization of ideas. It is strongly advisable that students must form ‘study circle’ and meet periodically for discussion and peer learning.  </w:t>
      </w:r>
    </w:p>
    <w:p w:rsidR="00365B6D" w:rsidRDefault="00BA683D">
      <w:pPr>
        <w:spacing w:after="16" w:line="259" w:lineRule="auto"/>
        <w:ind w:left="720" w:right="0" w:firstLine="0"/>
        <w:jc w:val="left"/>
      </w:pPr>
      <w:r>
        <w:t xml:space="preserve"> </w:t>
      </w:r>
    </w:p>
    <w:p w:rsidR="00365B6D" w:rsidRDefault="00BA683D">
      <w:pPr>
        <w:ind w:left="715" w:right="0"/>
      </w:pPr>
      <w:r>
        <w:t xml:space="preserve">Project Earn Goodwill is beyond the Campus project wherein the students communicate with NGOs and Corporate various times to complete the project.  </w:t>
      </w:r>
    </w:p>
    <w:p w:rsidR="00365B6D" w:rsidRDefault="00BA683D">
      <w:pPr>
        <w:spacing w:after="0" w:line="259" w:lineRule="auto"/>
        <w:ind w:left="360" w:right="0" w:firstLine="0"/>
        <w:jc w:val="left"/>
      </w:pPr>
      <w:r>
        <w:t xml:space="preserve"> </w:t>
      </w:r>
    </w:p>
    <w:p w:rsidR="00365B6D" w:rsidRDefault="00BA683D">
      <w:pPr>
        <w:pStyle w:val="Heading1"/>
      </w:pPr>
      <w:r>
        <w:t>5.</w:t>
      </w:r>
      <w:r>
        <w:rPr>
          <w:rFonts w:ascii="Arial" w:eastAsia="Arial" w:hAnsi="Arial" w:cs="Arial"/>
        </w:rPr>
        <w:t xml:space="preserve"> </w:t>
      </w:r>
      <w:r>
        <w:t xml:space="preserve">Course Learning Outcomes – KSA Framework </w:t>
      </w:r>
    </w:p>
    <w:p w:rsidR="00365B6D" w:rsidRDefault="00BA683D">
      <w:pPr>
        <w:spacing w:after="0" w:line="259" w:lineRule="auto"/>
        <w:ind w:left="360" w:right="0" w:firstLine="0"/>
        <w:jc w:val="left"/>
      </w:pPr>
      <w:r>
        <w:rPr>
          <w:b/>
          <w:i/>
        </w:rPr>
        <w:t xml:space="preserve"> </w:t>
      </w:r>
    </w:p>
    <w:p w:rsidR="00365B6D" w:rsidRDefault="00BA683D">
      <w:pPr>
        <w:spacing w:after="111" w:line="259" w:lineRule="auto"/>
        <w:ind w:left="715" w:right="0"/>
        <w:jc w:val="left"/>
      </w:pPr>
      <w:r>
        <w:rPr>
          <w:b/>
          <w:i/>
        </w:rPr>
        <w:t xml:space="preserve">Knowledge (Theoretical) </w:t>
      </w:r>
    </w:p>
    <w:p w:rsidR="00365B6D" w:rsidRDefault="00BA683D">
      <w:pPr>
        <w:spacing w:after="111" w:line="259" w:lineRule="auto"/>
        <w:ind w:left="715" w:right="0"/>
        <w:jc w:val="left"/>
      </w:pPr>
      <w:r>
        <w:rPr>
          <w:b/>
          <w:i/>
        </w:rPr>
        <w:t xml:space="preserve">Knowledge (Application) </w:t>
      </w:r>
    </w:p>
    <w:p w:rsidR="00365B6D" w:rsidRDefault="0062488E">
      <w:pPr>
        <w:spacing w:after="131"/>
        <w:ind w:left="715" w:right="0"/>
      </w:pPr>
      <w:r>
        <w:t>CO</w:t>
      </w:r>
      <w:r w:rsidR="00BA683D">
        <w:t xml:space="preserve"> 1: Apply communication tools to resolve conflicts in groups </w:t>
      </w:r>
    </w:p>
    <w:p w:rsidR="00365B6D" w:rsidRDefault="00BA683D">
      <w:pPr>
        <w:spacing w:after="111" w:line="259" w:lineRule="auto"/>
        <w:ind w:left="715" w:right="0"/>
        <w:jc w:val="left"/>
      </w:pPr>
      <w:r>
        <w:rPr>
          <w:b/>
          <w:i/>
        </w:rPr>
        <w:t xml:space="preserve">Skill </w:t>
      </w:r>
    </w:p>
    <w:p w:rsidR="00365B6D" w:rsidRDefault="0062488E">
      <w:pPr>
        <w:spacing w:line="358" w:lineRule="auto"/>
        <w:ind w:left="715" w:right="95"/>
      </w:pPr>
      <w:r>
        <w:t>CO</w:t>
      </w:r>
      <w:r w:rsidR="00BA683D">
        <w:t xml:space="preserve"> 2: Formulate cordial and strategic relations in various business settings with traditional and technological communication tools/techniques. </w:t>
      </w:r>
    </w:p>
    <w:p w:rsidR="00365B6D" w:rsidRDefault="00BA683D">
      <w:pPr>
        <w:spacing w:after="111" w:line="259" w:lineRule="auto"/>
        <w:ind w:left="715" w:right="0"/>
        <w:jc w:val="left"/>
      </w:pPr>
      <w:r>
        <w:rPr>
          <w:b/>
          <w:i/>
        </w:rPr>
        <w:t xml:space="preserve">Attitude </w:t>
      </w:r>
    </w:p>
    <w:p w:rsidR="00365B6D" w:rsidRDefault="0062488E">
      <w:pPr>
        <w:ind w:left="715" w:right="0"/>
      </w:pPr>
      <w:r>
        <w:t>CO</w:t>
      </w:r>
      <w:r w:rsidR="00BA683D">
        <w:t xml:space="preserve"> 3: Develop sensitivity to cross-cultural communication. </w:t>
      </w:r>
    </w:p>
    <w:p w:rsidR="00365B6D" w:rsidRDefault="00BA683D">
      <w:pPr>
        <w:pStyle w:val="Heading1"/>
      </w:pPr>
      <w:r>
        <w:t xml:space="preserve">Distribution of Knowledge, Skill, and Application in </w:t>
      </w:r>
      <w:r w:rsidR="0062488E">
        <w:t>CO</w:t>
      </w:r>
      <w:r>
        <w:t xml:space="preserve">s </w:t>
      </w:r>
    </w:p>
    <w:tbl>
      <w:tblPr>
        <w:tblStyle w:val="TableGrid"/>
        <w:tblW w:w="9254" w:type="dxa"/>
        <w:tblInd w:w="720" w:type="dxa"/>
        <w:tblCellMar>
          <w:left w:w="108" w:type="dxa"/>
          <w:right w:w="115" w:type="dxa"/>
        </w:tblCellMar>
        <w:tblLook w:val="04A0" w:firstRow="1" w:lastRow="0" w:firstColumn="1" w:lastColumn="0" w:noHBand="0" w:noVBand="1"/>
      </w:tblPr>
      <w:tblGrid>
        <w:gridCol w:w="1886"/>
        <w:gridCol w:w="2382"/>
        <w:gridCol w:w="1824"/>
        <w:gridCol w:w="3162"/>
      </w:tblGrid>
      <w:tr w:rsidR="00365B6D">
        <w:trPr>
          <w:trHeight w:val="530"/>
        </w:trPr>
        <w:tc>
          <w:tcPr>
            <w:tcW w:w="18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proofErr w:type="spellStart"/>
            <w:r>
              <w:t>Knowledg</w:t>
            </w:r>
            <w:proofErr w:type="spellEnd"/>
          </w:p>
          <w:p w:rsidR="00365B6D" w:rsidRDefault="00BA683D">
            <w:pPr>
              <w:spacing w:after="0" w:line="259" w:lineRule="auto"/>
              <w:ind w:left="464" w:right="0" w:firstLine="0"/>
              <w:jc w:val="left"/>
            </w:pPr>
            <w:r>
              <w:t xml:space="preserve">e </w:t>
            </w:r>
          </w:p>
        </w:tc>
        <w:tc>
          <w:tcPr>
            <w:tcW w:w="1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 w:right="0" w:firstLine="0"/>
              <w:jc w:val="left"/>
            </w:pPr>
            <w:r>
              <w:t xml:space="preserve">Skill </w:t>
            </w:r>
          </w:p>
        </w:tc>
        <w:tc>
          <w:tcPr>
            <w:tcW w:w="31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509" w:right="0" w:firstLine="0"/>
              <w:jc w:val="left"/>
            </w:pPr>
            <w:r>
              <w:t xml:space="preserve">Attitude </w:t>
            </w:r>
          </w:p>
        </w:tc>
      </w:tr>
      <w:tr w:rsidR="00365B6D">
        <w:trPr>
          <w:trHeight w:val="411"/>
        </w:trPr>
        <w:tc>
          <w:tcPr>
            <w:tcW w:w="18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KSA Ratio </w:t>
            </w:r>
          </w:p>
        </w:tc>
        <w:tc>
          <w:tcPr>
            <w:tcW w:w="23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57" w:right="0" w:firstLine="0"/>
              <w:jc w:val="left"/>
            </w:pPr>
            <w:r>
              <w:t xml:space="preserve">1 </w:t>
            </w:r>
          </w:p>
        </w:tc>
        <w:tc>
          <w:tcPr>
            <w:tcW w:w="1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5" w:right="0" w:firstLine="0"/>
              <w:jc w:val="left"/>
            </w:pPr>
            <w:r>
              <w:t xml:space="preserve">1 </w:t>
            </w:r>
          </w:p>
        </w:tc>
        <w:tc>
          <w:tcPr>
            <w:tcW w:w="31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842" w:right="0" w:firstLine="0"/>
              <w:jc w:val="left"/>
            </w:pPr>
            <w:r>
              <w:t xml:space="preserve">1 </w:t>
            </w:r>
          </w:p>
        </w:tc>
      </w:tr>
      <w:tr w:rsidR="00365B6D">
        <w:trPr>
          <w:trHeight w:val="413"/>
        </w:trPr>
        <w:tc>
          <w:tcPr>
            <w:tcW w:w="18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KSA % </w:t>
            </w:r>
          </w:p>
        </w:tc>
        <w:tc>
          <w:tcPr>
            <w:tcW w:w="23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97" w:right="0" w:firstLine="0"/>
              <w:jc w:val="left"/>
            </w:pPr>
            <w:r>
              <w:t xml:space="preserve">33 </w:t>
            </w:r>
          </w:p>
        </w:tc>
        <w:tc>
          <w:tcPr>
            <w:tcW w:w="1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5" w:right="0" w:firstLine="0"/>
              <w:jc w:val="left"/>
            </w:pPr>
            <w:r>
              <w:t xml:space="preserve">33 </w:t>
            </w:r>
          </w:p>
        </w:tc>
        <w:tc>
          <w:tcPr>
            <w:tcW w:w="31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782" w:right="0" w:firstLine="0"/>
              <w:jc w:val="left"/>
            </w:pPr>
            <w:r>
              <w:t xml:space="preserve">33 </w:t>
            </w:r>
          </w:p>
        </w:tc>
      </w:tr>
    </w:tbl>
    <w:p w:rsidR="00365B6D" w:rsidRDefault="00BA683D">
      <w:pPr>
        <w:pStyle w:val="Heading1"/>
      </w:pPr>
      <w:r>
        <w:lastRenderedPageBreak/>
        <w:t>6.</w:t>
      </w:r>
      <w:r>
        <w:rPr>
          <w:rFonts w:ascii="Arial" w:eastAsia="Arial" w:hAnsi="Arial" w:cs="Arial"/>
        </w:rPr>
        <w:t xml:space="preserve"> </w:t>
      </w:r>
      <w:r>
        <w:t xml:space="preserve">Session Plan </w:t>
      </w:r>
    </w:p>
    <w:tbl>
      <w:tblPr>
        <w:tblStyle w:val="TableGrid"/>
        <w:tblW w:w="9362" w:type="dxa"/>
        <w:tblInd w:w="632" w:type="dxa"/>
        <w:tblCellMar>
          <w:top w:w="10" w:type="dxa"/>
          <w:left w:w="108" w:type="dxa"/>
          <w:right w:w="48" w:type="dxa"/>
        </w:tblCellMar>
        <w:tblLook w:val="04A0" w:firstRow="1" w:lastRow="0" w:firstColumn="1" w:lastColumn="0" w:noHBand="0" w:noVBand="1"/>
      </w:tblPr>
      <w:tblGrid>
        <w:gridCol w:w="962"/>
        <w:gridCol w:w="2687"/>
        <w:gridCol w:w="1205"/>
        <w:gridCol w:w="4508"/>
      </w:tblGrid>
      <w:tr w:rsidR="00365B6D">
        <w:trPr>
          <w:trHeight w:val="641"/>
        </w:trPr>
        <w:tc>
          <w:tcPr>
            <w:tcW w:w="962" w:type="dxa"/>
            <w:tcBorders>
              <w:top w:val="doub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center"/>
            </w:pPr>
            <w:r>
              <w:rPr>
                <w:b/>
              </w:rPr>
              <w:t xml:space="preserve">Session No. </w:t>
            </w:r>
          </w:p>
        </w:tc>
        <w:tc>
          <w:tcPr>
            <w:tcW w:w="2686" w:type="dxa"/>
            <w:tcBorders>
              <w:top w:val="doub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61" w:firstLine="0"/>
              <w:jc w:val="center"/>
            </w:pPr>
            <w:r>
              <w:rPr>
                <w:b/>
              </w:rPr>
              <w:t>Topic/Sub Topic</w:t>
            </w:r>
            <w:r>
              <w:t xml:space="preserve"> </w:t>
            </w:r>
          </w:p>
        </w:tc>
        <w:tc>
          <w:tcPr>
            <w:tcW w:w="1205" w:type="dxa"/>
            <w:tcBorders>
              <w:top w:val="double" w:sz="6" w:space="0" w:color="000000"/>
              <w:left w:val="single" w:sz="6" w:space="0" w:color="000000"/>
              <w:bottom w:val="double" w:sz="6" w:space="0" w:color="000000"/>
              <w:right w:val="nil"/>
            </w:tcBorders>
          </w:tcPr>
          <w:p w:rsidR="00365B6D" w:rsidRDefault="00365B6D">
            <w:pPr>
              <w:spacing w:after="160" w:line="259" w:lineRule="auto"/>
              <w:ind w:left="0" w:right="0" w:firstLine="0"/>
              <w:jc w:val="left"/>
            </w:pPr>
          </w:p>
        </w:tc>
        <w:tc>
          <w:tcPr>
            <w:tcW w:w="4508" w:type="dxa"/>
            <w:tcBorders>
              <w:top w:val="double" w:sz="6" w:space="0" w:color="000000"/>
              <w:left w:val="nil"/>
              <w:bottom w:val="double" w:sz="6" w:space="0" w:color="000000"/>
              <w:right w:val="double" w:sz="6" w:space="0" w:color="000000"/>
            </w:tcBorders>
          </w:tcPr>
          <w:p w:rsidR="00365B6D" w:rsidRDefault="00BA683D">
            <w:pPr>
              <w:spacing w:after="0" w:line="259" w:lineRule="auto"/>
              <w:ind w:left="785" w:right="0" w:firstLine="0"/>
              <w:jc w:val="left"/>
            </w:pPr>
            <w:r>
              <w:rPr>
                <w:b/>
              </w:rPr>
              <w:t xml:space="preserve">Session Details </w:t>
            </w:r>
          </w:p>
        </w:tc>
      </w:tr>
      <w:tr w:rsidR="00365B6D">
        <w:trPr>
          <w:trHeight w:val="502"/>
        </w:trPr>
        <w:tc>
          <w:tcPr>
            <w:tcW w:w="3649" w:type="dxa"/>
            <w:gridSpan w:val="2"/>
            <w:tcBorders>
              <w:top w:val="double" w:sz="6" w:space="0" w:color="000000"/>
              <w:left w:val="double" w:sz="6" w:space="0" w:color="000000"/>
              <w:bottom w:val="double" w:sz="6" w:space="0" w:color="000000"/>
              <w:right w:val="nil"/>
            </w:tcBorders>
          </w:tcPr>
          <w:p w:rsidR="00365B6D" w:rsidRDefault="00BA683D">
            <w:pPr>
              <w:spacing w:after="0" w:line="259" w:lineRule="auto"/>
              <w:ind w:left="0" w:right="0" w:firstLine="0"/>
              <w:jc w:val="left"/>
            </w:pPr>
            <w:r>
              <w:t xml:space="preserve"> </w:t>
            </w:r>
          </w:p>
        </w:tc>
        <w:tc>
          <w:tcPr>
            <w:tcW w:w="1205" w:type="dxa"/>
            <w:tcBorders>
              <w:top w:val="double" w:sz="6" w:space="0" w:color="000000"/>
              <w:left w:val="nil"/>
              <w:bottom w:val="double" w:sz="6" w:space="0" w:color="000000"/>
              <w:right w:val="nil"/>
            </w:tcBorders>
          </w:tcPr>
          <w:p w:rsidR="00365B6D" w:rsidRDefault="00365B6D">
            <w:pPr>
              <w:spacing w:after="160" w:line="259" w:lineRule="auto"/>
              <w:ind w:left="0" w:right="0" w:firstLine="0"/>
              <w:jc w:val="left"/>
            </w:pPr>
          </w:p>
        </w:tc>
        <w:tc>
          <w:tcPr>
            <w:tcW w:w="4508" w:type="dxa"/>
            <w:tcBorders>
              <w:top w:val="double" w:sz="6" w:space="0" w:color="000000"/>
              <w:left w:val="nil"/>
              <w:bottom w:val="double" w:sz="6" w:space="0" w:color="000000"/>
              <w:right w:val="double" w:sz="6" w:space="0" w:color="000000"/>
            </w:tcBorders>
          </w:tcPr>
          <w:p w:rsidR="00365B6D" w:rsidRDefault="00365B6D">
            <w:pPr>
              <w:spacing w:after="160" w:line="259" w:lineRule="auto"/>
              <w:ind w:left="0" w:right="0" w:firstLine="0"/>
              <w:jc w:val="left"/>
            </w:pPr>
          </w:p>
        </w:tc>
      </w:tr>
      <w:tr w:rsidR="00365B6D">
        <w:trPr>
          <w:trHeight w:val="925"/>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 </w:t>
            </w: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 </w:t>
            </w:r>
          </w:p>
          <w:p w:rsidR="00365B6D" w:rsidRDefault="00BA683D">
            <w:pPr>
              <w:spacing w:after="0" w:line="258" w:lineRule="auto"/>
              <w:ind w:left="0" w:right="13" w:firstLine="0"/>
              <w:jc w:val="left"/>
            </w:pPr>
            <w:r>
              <w:t xml:space="preserve">Importance of Communication for various Managerial KRAs in the Business </w:t>
            </w:r>
          </w:p>
          <w:p w:rsidR="00365B6D" w:rsidRDefault="00BA683D">
            <w:pPr>
              <w:spacing w:after="0" w:line="259" w:lineRule="auto"/>
              <w:ind w:left="0" w:right="0" w:firstLine="0"/>
              <w:jc w:val="left"/>
            </w:pPr>
            <w:r>
              <w:t xml:space="preserve">Context  </w:t>
            </w: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double" w:sz="6" w:space="0" w:color="000000"/>
              <w:left w:val="single" w:sz="6" w:space="0" w:color="000000"/>
              <w:bottom w:val="single" w:sz="6" w:space="0" w:color="000000"/>
              <w:right w:val="double" w:sz="6" w:space="0" w:color="000000"/>
            </w:tcBorders>
          </w:tcPr>
          <w:p w:rsidR="00365B6D" w:rsidRDefault="00BA683D">
            <w:pPr>
              <w:spacing w:after="0" w:line="259" w:lineRule="auto"/>
              <w:ind w:left="0" w:right="0" w:firstLine="0"/>
              <w:jc w:val="left"/>
            </w:pPr>
            <w:r>
              <w:t xml:space="preserve">Course Outline </w:t>
            </w:r>
          </w:p>
        </w:tc>
      </w:tr>
      <w:tr w:rsidR="00365B6D">
        <w:trPr>
          <w:trHeight w:val="329"/>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4"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6"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Class discussion </w:t>
            </w:r>
          </w:p>
        </w:tc>
      </w:tr>
      <w:tr w:rsidR="00365B6D">
        <w:trPr>
          <w:trHeight w:val="383"/>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4"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394"/>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the session, the student will comprehend what the Course Outline is all about. </w:t>
            </w:r>
          </w:p>
          <w:p w:rsidR="00365B6D" w:rsidRDefault="00BA683D">
            <w:pPr>
              <w:spacing w:after="0" w:line="259" w:lineRule="auto"/>
              <w:ind w:left="0" w:right="0" w:firstLine="0"/>
              <w:jc w:val="left"/>
            </w:pPr>
            <w:r>
              <w:t xml:space="preserve">The students will also follow the assessment tasks of the course. </w:t>
            </w:r>
          </w:p>
        </w:tc>
      </w:tr>
      <w:tr w:rsidR="00365B6D">
        <w:trPr>
          <w:trHeight w:val="907"/>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Social Media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Strategies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*Assessment Debrief of </w:t>
            </w:r>
          </w:p>
          <w:p w:rsidR="00365B6D" w:rsidRDefault="00BA683D">
            <w:pPr>
              <w:spacing w:after="0" w:line="259" w:lineRule="auto"/>
              <w:ind w:left="0" w:right="0" w:firstLine="0"/>
              <w:jc w:val="left"/>
            </w:pPr>
            <w:r>
              <w:t xml:space="preserve">Social Medial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 on Social Media Communication </w:t>
            </w:r>
          </w:p>
          <w:p w:rsidR="00365B6D" w:rsidRDefault="00BA683D">
            <w:pPr>
              <w:spacing w:after="0" w:line="259" w:lineRule="auto"/>
              <w:ind w:left="0" w:right="0" w:firstLine="0"/>
              <w:jc w:val="left"/>
            </w:pPr>
            <w:r>
              <w:t xml:space="preserve">Strategies </w:t>
            </w:r>
          </w:p>
          <w:p w:rsidR="00365B6D" w:rsidRDefault="00BA683D">
            <w:pPr>
              <w:spacing w:after="0" w:line="259" w:lineRule="auto"/>
              <w:ind w:left="0" w:right="0" w:firstLine="0"/>
              <w:jc w:val="left"/>
            </w:pPr>
            <w:r>
              <w:t xml:space="preserve"> </w:t>
            </w:r>
          </w:p>
        </w:tc>
      </w:tr>
      <w:tr w:rsidR="00365B6D">
        <w:trPr>
          <w:trHeight w:val="624"/>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Classroom Discussion, Video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2 </w:t>
            </w:r>
          </w:p>
        </w:tc>
      </w:tr>
      <w:tr w:rsidR="00365B6D">
        <w:trPr>
          <w:trHeight w:val="113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students will </w:t>
            </w:r>
          </w:p>
          <w:p w:rsidR="00365B6D" w:rsidRDefault="00BA683D">
            <w:pPr>
              <w:spacing w:after="0" w:line="259" w:lineRule="auto"/>
              <w:ind w:left="0" w:right="18" w:firstLine="0"/>
              <w:jc w:val="left"/>
            </w:pPr>
            <w:r>
              <w:t xml:space="preserve">get acquainted Social Media Communication Strategies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3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Team &amp; Leadership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w:t>
            </w:r>
            <w:r>
              <w:rPr>
                <w:color w:val="080808"/>
              </w:rPr>
              <w:t xml:space="preserve">Team and Leadership Communication </w:t>
            </w: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Video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859"/>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 would learn the art of communicating in teams and as leaders.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47" w:type="dxa"/>
        </w:tblCellMar>
        <w:tblLook w:val="04A0" w:firstRow="1" w:lastRow="0" w:firstColumn="1" w:lastColumn="0" w:noHBand="0" w:noVBand="1"/>
      </w:tblPr>
      <w:tblGrid>
        <w:gridCol w:w="963"/>
        <w:gridCol w:w="2686"/>
        <w:gridCol w:w="1205"/>
        <w:gridCol w:w="4508"/>
      </w:tblGrid>
      <w:tr w:rsidR="00365B6D">
        <w:trPr>
          <w:trHeight w:val="924"/>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4 </w:t>
            </w: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BA683D">
            <w:pPr>
              <w:tabs>
                <w:tab w:val="center" w:pos="372"/>
                <w:tab w:val="center" w:pos="2044"/>
              </w:tabs>
              <w:spacing w:after="0" w:line="259" w:lineRule="auto"/>
              <w:ind w:left="0" w:right="0" w:firstLine="0"/>
              <w:jc w:val="left"/>
            </w:pPr>
            <w:r>
              <w:rPr>
                <w:rFonts w:ascii="Calibri" w:eastAsia="Calibri" w:hAnsi="Calibri" w:cs="Calibri"/>
                <w:sz w:val="22"/>
              </w:rPr>
              <w:tab/>
            </w:r>
            <w:r>
              <w:t xml:space="preserve">Internal </w:t>
            </w:r>
            <w:r>
              <w:tab/>
              <w:t xml:space="preserve">Business </w:t>
            </w:r>
          </w:p>
          <w:p w:rsidR="00365B6D" w:rsidRDefault="00BA683D">
            <w:pPr>
              <w:spacing w:after="0" w:line="259" w:lineRule="auto"/>
              <w:ind w:left="0" w:right="0" w:firstLine="0"/>
              <w:jc w:val="left"/>
            </w:pPr>
            <w:r>
              <w:t xml:space="preserve">Communication: </w:t>
            </w:r>
          </w:p>
          <w:p w:rsidR="00365B6D" w:rsidRDefault="00BA683D">
            <w:pPr>
              <w:spacing w:after="0" w:line="238" w:lineRule="auto"/>
              <w:ind w:left="0" w:right="61" w:firstLine="0"/>
            </w:pPr>
            <w:r>
              <w:lastRenderedPageBreak/>
              <w:t xml:space="preserve">Guidelines for Meetings: Introduction, Types of Meetings, Before the Meeting, During the Meeting, After the Meeting, and Common Mistakes made at </w:t>
            </w:r>
          </w:p>
          <w:p w:rsidR="00365B6D" w:rsidRDefault="00BA683D">
            <w:pPr>
              <w:spacing w:after="281" w:line="238" w:lineRule="auto"/>
              <w:ind w:left="0" w:right="1579" w:firstLine="0"/>
              <w:jc w:val="left"/>
            </w:pPr>
            <w:r>
              <w:t xml:space="preserve">Meetings </w:t>
            </w:r>
            <w:r>
              <w:rPr>
                <w:color w:val="080808"/>
              </w:rPr>
              <w:t xml:space="preserve"> </w:t>
            </w:r>
          </w:p>
          <w:p w:rsidR="00365B6D" w:rsidRDefault="00BA683D">
            <w:pPr>
              <w:spacing w:after="0" w:line="259" w:lineRule="auto"/>
              <w:ind w:left="0" w:right="0" w:firstLine="0"/>
              <w:jc w:val="left"/>
            </w:pPr>
            <w:r>
              <w:t xml:space="preserve"> </w:t>
            </w: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lastRenderedPageBreak/>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tabs>
                <w:tab w:val="center" w:pos="452"/>
                <w:tab w:val="center" w:pos="1540"/>
                <w:tab w:val="center" w:pos="2550"/>
                <w:tab w:val="center" w:pos="3862"/>
              </w:tabs>
              <w:spacing w:after="0" w:line="259" w:lineRule="auto"/>
              <w:ind w:left="0" w:right="0" w:firstLine="0"/>
              <w:jc w:val="left"/>
            </w:pPr>
            <w:r>
              <w:rPr>
                <w:rFonts w:ascii="Calibri" w:eastAsia="Calibri" w:hAnsi="Calibri" w:cs="Calibri"/>
                <w:sz w:val="22"/>
              </w:rPr>
              <w:tab/>
            </w:r>
            <w:r>
              <w:t xml:space="preserve">Pre-reads </w:t>
            </w:r>
            <w:r>
              <w:tab/>
              <w:t xml:space="preserve">on </w:t>
            </w:r>
            <w:r>
              <w:tab/>
              <w:t xml:space="preserve">Internal </w:t>
            </w:r>
            <w:r>
              <w:tab/>
              <w:t xml:space="preserve">Business </w:t>
            </w:r>
          </w:p>
          <w:p w:rsidR="00365B6D" w:rsidRDefault="00BA683D">
            <w:pPr>
              <w:spacing w:after="0" w:line="259" w:lineRule="auto"/>
              <w:ind w:left="0" w:right="0" w:firstLine="0"/>
              <w:jc w:val="left"/>
            </w:pPr>
            <w:r>
              <w:t>Communication</w:t>
            </w:r>
            <w:r>
              <w:rPr>
                <w:color w:val="080808"/>
              </w:rPr>
              <w:t xml:space="preserve"> </w:t>
            </w:r>
            <w: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234"/>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 would </w:t>
            </w:r>
          </w:p>
          <w:p w:rsidR="00365B6D" w:rsidRDefault="00BA683D">
            <w:pPr>
              <w:spacing w:after="0" w:line="259" w:lineRule="auto"/>
              <w:ind w:left="0" w:right="0" w:firstLine="0"/>
            </w:pPr>
            <w:r>
              <w:t xml:space="preserve">get acquainted with the processes  Internal Business Communication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5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Workplace </w:t>
            </w:r>
          </w:p>
          <w:p w:rsidR="00365B6D" w:rsidRDefault="00BA683D">
            <w:pPr>
              <w:spacing w:after="0" w:line="259" w:lineRule="auto"/>
              <w:ind w:left="0" w:right="0" w:firstLine="0"/>
              <w:jc w:val="left"/>
            </w:pPr>
            <w:r>
              <w:t xml:space="preserve">Communication : </w:t>
            </w:r>
          </w:p>
          <w:p w:rsidR="00365B6D" w:rsidRDefault="00BA683D">
            <w:pPr>
              <w:spacing w:after="0" w:line="259" w:lineRule="auto"/>
              <w:ind w:left="0" w:right="0" w:firstLine="0"/>
              <w:jc w:val="left"/>
            </w:pPr>
            <w:r>
              <w:t xml:space="preserve">Developing </w:t>
            </w:r>
          </w:p>
          <w:p w:rsidR="00365B6D" w:rsidRDefault="00BA683D">
            <w:pPr>
              <w:spacing w:after="254" w:line="259" w:lineRule="auto"/>
              <w:ind w:left="0" w:right="0" w:firstLine="0"/>
              <w:jc w:val="left"/>
            </w:pPr>
            <w:r>
              <w:t xml:space="preserve">Assertiveness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pPr>
            <w:r>
              <w:t xml:space="preserve">Pre-reads on Workplace Communication : Developing Assertiveness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w:t>
            </w:r>
          </w:p>
        </w:tc>
      </w:tr>
      <w:tr w:rsidR="00365B6D">
        <w:trPr>
          <w:trHeight w:val="84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 would learn the art of communicating at workplace with assertiveness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6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Communication for </w:t>
            </w:r>
          </w:p>
          <w:p w:rsidR="00365B6D" w:rsidRDefault="00BA683D">
            <w:pPr>
              <w:spacing w:after="0" w:line="259" w:lineRule="auto"/>
              <w:ind w:left="0" w:right="0" w:firstLine="0"/>
              <w:jc w:val="left"/>
            </w:pPr>
            <w:r>
              <w:t xml:space="preserve">Conflict Management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 on Communication for Conflict </w:t>
            </w:r>
          </w:p>
          <w:p w:rsidR="00365B6D" w:rsidRDefault="00BA683D">
            <w:pPr>
              <w:spacing w:after="0" w:line="259" w:lineRule="auto"/>
              <w:ind w:left="0" w:right="0" w:firstLine="0"/>
              <w:jc w:val="left"/>
            </w:pPr>
            <w:r>
              <w:t xml:space="preserve">Management  </w:t>
            </w:r>
          </w:p>
          <w:p w:rsidR="00365B6D" w:rsidRDefault="00BA683D">
            <w:pPr>
              <w:spacing w:after="0" w:line="259" w:lineRule="auto"/>
              <w:ind w:left="0" w:right="0" w:firstLine="0"/>
              <w:jc w:val="left"/>
            </w:pPr>
            <w:r>
              <w:t xml:space="preserve"> </w:t>
            </w:r>
          </w:p>
        </w:tc>
      </w:tr>
      <w:tr w:rsidR="00365B6D">
        <w:trPr>
          <w:trHeight w:val="843"/>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Practice of Listening </w:t>
            </w:r>
          </w:p>
          <w:p w:rsidR="00365B6D" w:rsidRDefault="00BA683D">
            <w:pPr>
              <w:spacing w:after="0" w:line="259" w:lineRule="auto"/>
              <w:ind w:left="0" w:right="0" w:firstLine="0"/>
              <w:jc w:val="left"/>
            </w:pPr>
            <w:r>
              <w:t xml:space="preserve">Skills, 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21"/>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354" w:firstLine="0"/>
            </w:pPr>
            <w:r>
              <w:t xml:space="preserve">At the end of the session the students will get acquainted the processes of understanding and resolving conflicts </w:t>
            </w:r>
          </w:p>
          <w:p w:rsidR="00365B6D" w:rsidRDefault="00BA683D">
            <w:pPr>
              <w:spacing w:after="0" w:line="259" w:lineRule="auto"/>
              <w:ind w:left="0" w:right="0" w:firstLine="0"/>
              <w:jc w:val="left"/>
            </w:pPr>
            <w:r>
              <w:t xml:space="preserve">through communication   </w:t>
            </w:r>
          </w:p>
        </w:tc>
      </w:tr>
      <w:tr w:rsidR="00365B6D">
        <w:trPr>
          <w:trHeight w:val="907"/>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7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8" w:lineRule="auto"/>
              <w:ind w:left="0" w:right="127" w:firstLine="0"/>
            </w:pPr>
            <w:r>
              <w:t xml:space="preserve">Subtle art of persuasive communication– Logical &amp; Emotional Persuasion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Subtle art of persuasive writing </w:t>
            </w:r>
          </w:p>
          <w:p w:rsidR="00365B6D" w:rsidRDefault="00BA683D">
            <w:pPr>
              <w:spacing w:after="0" w:line="259" w:lineRule="auto"/>
              <w:ind w:left="0" w:right="0" w:firstLine="0"/>
              <w:jc w:val="left"/>
            </w:pPr>
            <w:r>
              <w:t xml:space="preserve">– Logical &amp; Emotional Persuasion  </w:t>
            </w:r>
          </w:p>
          <w:p w:rsidR="00365B6D" w:rsidRDefault="00BA683D">
            <w:pPr>
              <w:spacing w:after="0" w:line="259" w:lineRule="auto"/>
              <w:ind w:left="0" w:right="0" w:firstLine="0"/>
              <w:jc w:val="left"/>
            </w:pPr>
            <w:r>
              <w:t xml:space="preserve"> </w:t>
            </w:r>
          </w:p>
        </w:tc>
      </w:tr>
      <w:tr w:rsidR="00365B6D">
        <w:trPr>
          <w:trHeight w:val="843"/>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Students presentation, Feedback &amp; Classroom Discussion </w:t>
            </w:r>
          </w:p>
        </w:tc>
      </w:tr>
      <w:tr w:rsidR="00365B6D">
        <w:trPr>
          <w:trHeight w:val="638"/>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38" w:type="dxa"/>
        </w:tblCellMar>
        <w:tblLook w:val="04A0" w:firstRow="1" w:lastRow="0" w:firstColumn="1" w:lastColumn="0" w:noHBand="0" w:noVBand="1"/>
      </w:tblPr>
      <w:tblGrid>
        <w:gridCol w:w="963"/>
        <w:gridCol w:w="2686"/>
        <w:gridCol w:w="1205"/>
        <w:gridCol w:w="4508"/>
      </w:tblGrid>
      <w:tr w:rsidR="00365B6D">
        <w:trPr>
          <w:trHeight w:val="1200"/>
        </w:trPr>
        <w:tc>
          <w:tcPr>
            <w:tcW w:w="962" w:type="dxa"/>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tcBorders>
              <w:top w:val="double" w:sz="6" w:space="0" w:color="000000"/>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7" w:lineRule="auto"/>
              <w:ind w:left="0" w:right="0" w:firstLine="0"/>
              <w:jc w:val="left"/>
            </w:pPr>
            <w:r>
              <w:t xml:space="preserve">At the end of the session the student would learn the nitty gritty of the art of persuasive writing – Logical &amp; Emotional Persuasion  </w:t>
            </w:r>
          </w:p>
          <w:p w:rsidR="00365B6D" w:rsidRDefault="00BA683D">
            <w:pPr>
              <w:spacing w:after="0" w:line="259" w:lineRule="auto"/>
              <w:ind w:left="0" w:right="0" w:firstLine="0"/>
              <w:jc w:val="left"/>
            </w:pPr>
            <w:r>
              <w:t xml:space="preserve">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8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Leveraging available </w:t>
            </w:r>
          </w:p>
          <w:p w:rsidR="00365B6D" w:rsidRDefault="00BA683D">
            <w:pPr>
              <w:spacing w:after="0" w:line="259" w:lineRule="auto"/>
              <w:ind w:left="0" w:right="0" w:firstLine="0"/>
              <w:jc w:val="left"/>
            </w:pPr>
            <w:r>
              <w:t xml:space="preserve">Content and </w:t>
            </w:r>
          </w:p>
          <w:p w:rsidR="00365B6D" w:rsidRDefault="00BA683D">
            <w:pPr>
              <w:spacing w:after="0" w:line="259" w:lineRule="auto"/>
              <w:ind w:left="0" w:right="0" w:firstLine="0"/>
              <w:jc w:val="left"/>
            </w:pPr>
            <w:r>
              <w:t xml:space="preserve">Communication Tools to </w:t>
            </w:r>
          </w:p>
          <w:p w:rsidR="00365B6D" w:rsidRDefault="00BA683D">
            <w:pPr>
              <w:spacing w:after="0" w:line="259" w:lineRule="auto"/>
              <w:ind w:left="0" w:right="0" w:firstLine="0"/>
              <w:jc w:val="left"/>
            </w:pPr>
            <w:r>
              <w:t xml:space="preserve">Pitch an Idea: Project </w:t>
            </w:r>
          </w:p>
          <w:p w:rsidR="00365B6D" w:rsidRDefault="00BA683D">
            <w:pPr>
              <w:spacing w:after="0" w:line="259" w:lineRule="auto"/>
              <w:ind w:left="0" w:right="0" w:firstLine="0"/>
              <w:jc w:val="left"/>
            </w:pPr>
            <w:r>
              <w:t xml:space="preserve">Earn Goodwill </w:t>
            </w:r>
          </w:p>
          <w:p w:rsidR="00365B6D" w:rsidRDefault="00BA683D">
            <w:pPr>
              <w:spacing w:after="0" w:line="259" w:lineRule="auto"/>
              <w:ind w:left="0" w:right="0" w:firstLine="0"/>
              <w:jc w:val="left"/>
            </w:pPr>
            <w:r>
              <w:t xml:space="preserve">Presentation: NGO </w:t>
            </w:r>
          </w:p>
          <w:p w:rsidR="00365B6D" w:rsidRDefault="00BA683D">
            <w:pPr>
              <w:spacing w:after="0" w:line="259" w:lineRule="auto"/>
              <w:ind w:left="0" w:right="0" w:firstLine="0"/>
              <w:jc w:val="left"/>
            </w:pPr>
            <w:r>
              <w:t xml:space="preserve">Study, Work Plan &amp; </w:t>
            </w:r>
          </w:p>
          <w:p w:rsidR="00365B6D" w:rsidRDefault="00BA683D">
            <w:pPr>
              <w:spacing w:after="0" w:line="259" w:lineRule="auto"/>
              <w:ind w:left="0" w:right="0" w:firstLine="0"/>
              <w:jc w:val="left"/>
            </w:pPr>
            <w:r>
              <w:t xml:space="preserve">Pitch to Corporates  </w:t>
            </w:r>
          </w:p>
          <w:p w:rsidR="00365B6D" w:rsidRDefault="00BA683D">
            <w:pPr>
              <w:spacing w:after="115" w:line="259" w:lineRule="auto"/>
              <w:ind w:left="0" w:right="0" w:firstLine="0"/>
              <w:jc w:val="left"/>
            </w:pPr>
            <w:r>
              <w:rPr>
                <w:color w:val="595959"/>
              </w:rP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Leveraging available Content </w:t>
            </w:r>
          </w:p>
          <w:p w:rsidR="00365B6D" w:rsidRDefault="00BA683D">
            <w:pPr>
              <w:spacing w:after="0" w:line="259" w:lineRule="auto"/>
              <w:ind w:left="0" w:right="0" w:firstLine="0"/>
              <w:jc w:val="left"/>
            </w:pPr>
            <w:r>
              <w:t xml:space="preserve">Communication Tools to Pitch an Idea </w:t>
            </w:r>
          </w:p>
          <w:p w:rsidR="00365B6D" w:rsidRDefault="00BA683D">
            <w:pPr>
              <w:spacing w:after="0" w:line="259" w:lineRule="auto"/>
              <w:ind w:left="0" w:right="0" w:firstLine="0"/>
              <w:jc w:val="left"/>
            </w:pP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119"/>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63" w:firstLine="0"/>
              <w:jc w:val="left"/>
            </w:pPr>
            <w:r>
              <w:t xml:space="preserve">At the end of the session the student would understand how to use various communication tools and techniques to pitch their idea to corporates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9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Leveraging available </w:t>
            </w:r>
          </w:p>
          <w:p w:rsidR="00365B6D" w:rsidRDefault="00BA683D">
            <w:pPr>
              <w:spacing w:after="0" w:line="259" w:lineRule="auto"/>
              <w:ind w:left="0" w:right="0" w:firstLine="0"/>
              <w:jc w:val="left"/>
            </w:pPr>
            <w:r>
              <w:t xml:space="preserve">Content and </w:t>
            </w:r>
          </w:p>
          <w:p w:rsidR="00365B6D" w:rsidRDefault="00BA683D">
            <w:pPr>
              <w:spacing w:after="0" w:line="259" w:lineRule="auto"/>
              <w:ind w:left="0" w:right="0" w:firstLine="0"/>
              <w:jc w:val="left"/>
            </w:pPr>
            <w:r>
              <w:t xml:space="preserve">Communication Tools to </w:t>
            </w:r>
          </w:p>
          <w:p w:rsidR="00365B6D" w:rsidRDefault="00BA683D">
            <w:pPr>
              <w:spacing w:after="0" w:line="259" w:lineRule="auto"/>
              <w:ind w:left="0" w:right="0" w:firstLine="0"/>
              <w:jc w:val="left"/>
            </w:pPr>
            <w:r>
              <w:t xml:space="preserve">Pitch an Idea: Project </w:t>
            </w:r>
          </w:p>
          <w:p w:rsidR="00365B6D" w:rsidRDefault="00BA683D">
            <w:pPr>
              <w:spacing w:after="0" w:line="259" w:lineRule="auto"/>
              <w:ind w:left="0" w:right="0" w:firstLine="0"/>
              <w:jc w:val="left"/>
            </w:pPr>
            <w:r>
              <w:t xml:space="preserve">Earn Goodwill </w:t>
            </w:r>
          </w:p>
          <w:p w:rsidR="00365B6D" w:rsidRDefault="00BA683D">
            <w:pPr>
              <w:spacing w:after="0" w:line="259" w:lineRule="auto"/>
              <w:ind w:left="0" w:right="0" w:firstLine="0"/>
              <w:jc w:val="left"/>
            </w:pPr>
            <w:r>
              <w:t xml:space="preserve">Presentation: NGO </w:t>
            </w:r>
          </w:p>
          <w:p w:rsidR="00365B6D" w:rsidRDefault="00BA683D">
            <w:pPr>
              <w:spacing w:after="0" w:line="259" w:lineRule="auto"/>
              <w:ind w:left="0" w:right="0" w:firstLine="0"/>
              <w:jc w:val="left"/>
            </w:pPr>
            <w:r>
              <w:t xml:space="preserve">Study, Work Plan &amp; </w:t>
            </w:r>
          </w:p>
          <w:p w:rsidR="00365B6D" w:rsidRDefault="00BA683D">
            <w:pPr>
              <w:spacing w:after="0" w:line="259" w:lineRule="auto"/>
              <w:ind w:left="0" w:right="0" w:firstLine="0"/>
              <w:jc w:val="left"/>
            </w:pPr>
            <w:r>
              <w:t xml:space="preserve">Pitch to Corporates  </w:t>
            </w:r>
          </w:p>
          <w:p w:rsidR="00365B6D" w:rsidRDefault="00BA683D">
            <w:pPr>
              <w:spacing w:after="115" w:line="259" w:lineRule="auto"/>
              <w:ind w:left="0" w:right="0" w:firstLine="0"/>
              <w:jc w:val="left"/>
            </w:pPr>
            <w:r>
              <w:rPr>
                <w:color w:val="595959"/>
              </w:rP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Leveraging available Content </w:t>
            </w:r>
          </w:p>
          <w:p w:rsidR="00365B6D" w:rsidRDefault="00BA683D">
            <w:pPr>
              <w:spacing w:after="0" w:line="259" w:lineRule="auto"/>
              <w:ind w:left="0" w:right="0" w:firstLine="0"/>
              <w:jc w:val="left"/>
            </w:pPr>
            <w:r>
              <w:t xml:space="preserve">Communication Tools to Pitch an Idea </w:t>
            </w:r>
          </w:p>
          <w:p w:rsidR="00365B6D" w:rsidRDefault="00BA683D">
            <w:pPr>
              <w:spacing w:after="0" w:line="259" w:lineRule="auto"/>
              <w:ind w:left="0" w:right="0" w:firstLine="0"/>
              <w:jc w:val="left"/>
            </w:pP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32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64" w:firstLine="0"/>
              <w:jc w:val="left"/>
            </w:pPr>
            <w:r>
              <w:t xml:space="preserve">At the end of the session the student would understand how to use various communication tools and techniques to pitch their idea to corporates </w:t>
            </w:r>
          </w:p>
        </w:tc>
      </w:tr>
      <w:tr w:rsidR="00365B6D">
        <w:trPr>
          <w:trHeight w:val="907"/>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10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Leveraging available </w:t>
            </w:r>
          </w:p>
          <w:p w:rsidR="00365B6D" w:rsidRDefault="00BA683D">
            <w:pPr>
              <w:spacing w:after="0" w:line="259" w:lineRule="auto"/>
              <w:ind w:left="0" w:right="0" w:firstLine="0"/>
              <w:jc w:val="left"/>
            </w:pPr>
            <w:r>
              <w:t xml:space="preserve">Content and </w:t>
            </w:r>
          </w:p>
          <w:p w:rsidR="00365B6D" w:rsidRDefault="00BA683D">
            <w:pPr>
              <w:spacing w:after="0" w:line="259" w:lineRule="auto"/>
              <w:ind w:left="0" w:right="0" w:firstLine="0"/>
              <w:jc w:val="left"/>
            </w:pPr>
            <w:r>
              <w:t xml:space="preserve">Communication Tools to </w:t>
            </w:r>
          </w:p>
          <w:p w:rsidR="00365B6D" w:rsidRDefault="00BA683D">
            <w:pPr>
              <w:spacing w:after="0" w:line="259" w:lineRule="auto"/>
              <w:ind w:left="0" w:right="0" w:firstLine="0"/>
              <w:jc w:val="left"/>
            </w:pPr>
            <w:r>
              <w:t xml:space="preserve">Pitch an Idea: Project </w:t>
            </w:r>
          </w:p>
          <w:p w:rsidR="00365B6D" w:rsidRDefault="00BA683D">
            <w:pPr>
              <w:spacing w:after="0" w:line="259" w:lineRule="auto"/>
              <w:ind w:left="0" w:right="0" w:firstLine="0"/>
              <w:jc w:val="left"/>
            </w:pPr>
            <w:r>
              <w:t xml:space="preserve">Earn Goodwill </w:t>
            </w:r>
          </w:p>
          <w:p w:rsidR="00365B6D" w:rsidRDefault="00BA683D">
            <w:pPr>
              <w:spacing w:after="0" w:line="259" w:lineRule="auto"/>
              <w:ind w:left="0" w:right="0" w:firstLine="0"/>
              <w:jc w:val="left"/>
            </w:pPr>
            <w:r>
              <w:t xml:space="preserve">Presentation: NGO </w:t>
            </w:r>
          </w:p>
          <w:p w:rsidR="00365B6D" w:rsidRDefault="00BA683D">
            <w:pPr>
              <w:spacing w:after="0" w:line="259" w:lineRule="auto"/>
              <w:ind w:left="0" w:right="0" w:firstLine="0"/>
              <w:jc w:val="left"/>
            </w:pPr>
            <w:r>
              <w:t xml:space="preserve">Study, Work Plan &amp; </w:t>
            </w:r>
          </w:p>
          <w:p w:rsidR="00365B6D" w:rsidRDefault="00BA683D">
            <w:pPr>
              <w:spacing w:after="0" w:line="259" w:lineRule="auto"/>
              <w:ind w:left="0" w:right="0" w:firstLine="0"/>
              <w:jc w:val="left"/>
            </w:pPr>
            <w:r>
              <w:t xml:space="preserve">Pitch to Corporates  </w:t>
            </w:r>
          </w:p>
          <w:p w:rsidR="00365B6D" w:rsidRDefault="00BA683D">
            <w:pPr>
              <w:spacing w:after="115" w:line="259" w:lineRule="auto"/>
              <w:ind w:left="0" w:right="0" w:firstLine="0"/>
              <w:jc w:val="left"/>
            </w:pPr>
            <w:r>
              <w:rPr>
                <w:color w:val="595959"/>
              </w:rP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Leveraging available Content </w:t>
            </w:r>
          </w:p>
          <w:p w:rsidR="00365B6D" w:rsidRDefault="00BA683D">
            <w:pPr>
              <w:spacing w:after="0" w:line="259" w:lineRule="auto"/>
              <w:ind w:left="0" w:right="0" w:firstLine="0"/>
              <w:jc w:val="left"/>
            </w:pPr>
            <w:r>
              <w:t xml:space="preserve">Communication Tools to Pitch an Idea </w:t>
            </w:r>
          </w:p>
          <w:p w:rsidR="00365B6D" w:rsidRDefault="00BA683D">
            <w:pPr>
              <w:spacing w:after="0" w:line="259" w:lineRule="auto"/>
              <w:ind w:left="0" w:right="0" w:firstLine="0"/>
              <w:jc w:val="left"/>
            </w:pP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32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64" w:firstLine="0"/>
              <w:jc w:val="left"/>
            </w:pPr>
            <w:r>
              <w:t xml:space="preserve">At the end of the session the student would understand how to use various communication tools and techniques to pitch their idea to corporates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11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Creative Communication  </w:t>
            </w:r>
          </w:p>
          <w:p w:rsidR="00365B6D" w:rsidRDefault="00BA683D">
            <w:pPr>
              <w:spacing w:after="0" w:line="259" w:lineRule="auto"/>
              <w:ind w:left="0" w:right="0" w:firstLine="0"/>
              <w:jc w:val="left"/>
            </w:pPr>
            <w:r>
              <w:t xml:space="preserve"> </w:t>
            </w:r>
          </w:p>
          <w:p w:rsidR="00365B6D" w:rsidRDefault="00BA683D">
            <w:pPr>
              <w:spacing w:after="115" w:line="259" w:lineRule="auto"/>
              <w:ind w:left="0" w:right="0" w:firstLine="0"/>
              <w:jc w:val="left"/>
            </w:pPr>
            <w:r>
              <w:rPr>
                <w:color w:val="595959"/>
              </w:rPr>
              <w:lastRenderedPageBreak/>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lastRenderedPageBreak/>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Creative Communication  </w:t>
            </w:r>
          </w:p>
          <w:p w:rsidR="00365B6D" w:rsidRDefault="00BA683D">
            <w:pPr>
              <w:spacing w:after="0" w:line="259" w:lineRule="auto"/>
              <w:ind w:left="0" w:right="0" w:firstLine="0"/>
              <w:jc w:val="left"/>
            </w:pPr>
            <w:r>
              <w:t xml:space="preserve"> </w:t>
            </w:r>
          </w:p>
        </w:tc>
      </w:tr>
      <w:tr w:rsidR="00365B6D">
        <w:trPr>
          <w:trHeight w:val="859"/>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Students presentation, Feedback &amp; Classroom Discussion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50" w:type="dxa"/>
        </w:tblCellMar>
        <w:tblLook w:val="04A0" w:firstRow="1" w:lastRow="0" w:firstColumn="1" w:lastColumn="0" w:noHBand="0" w:noVBand="1"/>
      </w:tblPr>
      <w:tblGrid>
        <w:gridCol w:w="963"/>
        <w:gridCol w:w="2686"/>
        <w:gridCol w:w="1205"/>
        <w:gridCol w:w="4508"/>
      </w:tblGrid>
      <w:tr w:rsidR="00365B6D">
        <w:trPr>
          <w:trHeight w:val="638"/>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doub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40"/>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9" w:lineRule="auto"/>
              <w:ind w:left="0" w:right="0" w:firstLine="0"/>
              <w:jc w:val="left"/>
            </w:pPr>
            <w:r>
              <w:t xml:space="preserve">At the end of the session the student would realize the Importance of Creative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tc>
      </w:tr>
      <w:tr w:rsidR="00365B6D">
        <w:trPr>
          <w:trHeight w:val="1006"/>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12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Negotiation Skills: </w:t>
            </w:r>
          </w:p>
          <w:p w:rsidR="00365B6D" w:rsidRDefault="00BA683D">
            <w:pPr>
              <w:spacing w:after="0" w:line="259" w:lineRule="auto"/>
              <w:ind w:left="0" w:right="0" w:firstLine="0"/>
              <w:jc w:val="left"/>
            </w:pPr>
            <w:r>
              <w:t xml:space="preserve">Negotiating for Business: </w:t>
            </w:r>
          </w:p>
          <w:p w:rsidR="00365B6D" w:rsidRDefault="00BA683D">
            <w:pPr>
              <w:spacing w:after="0" w:line="259" w:lineRule="auto"/>
              <w:ind w:left="0" w:right="0" w:firstLine="0"/>
              <w:jc w:val="left"/>
            </w:pPr>
            <w:r>
              <w:t xml:space="preserve">Strategy &amp; Tactics. </w:t>
            </w:r>
          </w:p>
          <w:p w:rsidR="00365B6D" w:rsidRDefault="00BA683D">
            <w:pPr>
              <w:spacing w:after="117" w:line="259" w:lineRule="auto"/>
              <w:ind w:left="0" w:right="0" w:firstLine="0"/>
              <w:jc w:val="left"/>
            </w:pPr>
            <w:r>
              <w:t xml:space="preserve">Technology and Business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 reads on how to improve Negotiation </w:t>
            </w:r>
          </w:p>
          <w:p w:rsidR="00365B6D" w:rsidRDefault="00BA683D">
            <w:pPr>
              <w:spacing w:after="115" w:line="259" w:lineRule="auto"/>
              <w:ind w:left="0" w:right="0" w:firstLine="0"/>
              <w:jc w:val="left"/>
            </w:pPr>
            <w:r>
              <w:t xml:space="preserve">Skills </w:t>
            </w:r>
          </w:p>
          <w:p w:rsidR="00365B6D" w:rsidRDefault="00BA683D">
            <w:pPr>
              <w:spacing w:after="0" w:line="259" w:lineRule="auto"/>
              <w:ind w:left="0" w:right="0" w:firstLine="0"/>
              <w:jc w:val="left"/>
            </w:pPr>
            <w:r>
              <w:t xml:space="preserve"> </w:t>
            </w:r>
          </w:p>
        </w:tc>
      </w:tr>
      <w:tr w:rsidR="00365B6D">
        <w:trPr>
          <w:trHeight w:val="845"/>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19"/>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this session, the student improve their Negotiation Skills: Negotiating for Business: Strategy &amp; </w:t>
            </w:r>
          </w:p>
          <w:p w:rsidR="00365B6D" w:rsidRDefault="00BA683D">
            <w:pPr>
              <w:spacing w:after="0" w:line="259" w:lineRule="auto"/>
              <w:ind w:left="0" w:right="0" w:firstLine="0"/>
              <w:jc w:val="left"/>
            </w:pPr>
            <w:r>
              <w:t xml:space="preserve">Tactics. Technology and Business </w:t>
            </w:r>
          </w:p>
        </w:tc>
      </w:tr>
      <w:tr w:rsidR="00365B6D">
        <w:trPr>
          <w:trHeight w:val="1006"/>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13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Global Business </w:t>
            </w:r>
          </w:p>
          <w:p w:rsidR="00365B6D" w:rsidRDefault="00BA683D">
            <w:pPr>
              <w:spacing w:after="122" w:line="257" w:lineRule="auto"/>
              <w:ind w:left="0" w:right="0" w:firstLine="0"/>
              <w:jc w:val="left"/>
            </w:pPr>
            <w:r>
              <w:t xml:space="preserve">Etiquette &amp; Cross Cultural communication </w:t>
            </w:r>
          </w:p>
          <w:p w:rsidR="00365B6D" w:rsidRDefault="00BA683D">
            <w:pPr>
              <w:spacing w:after="0" w:line="259" w:lineRule="auto"/>
              <w:ind w:left="0" w:right="0" w:firstLine="0"/>
              <w:jc w:val="left"/>
            </w:pPr>
            <w:r>
              <w:t xml:space="preserve">*Assessment Debrief: </w:t>
            </w:r>
          </w:p>
          <w:p w:rsidR="00365B6D" w:rsidRDefault="00BA683D">
            <w:pPr>
              <w:spacing w:after="0" w:line="259" w:lineRule="auto"/>
              <w:ind w:left="0" w:right="0" w:firstLine="0"/>
              <w:jc w:val="left"/>
            </w:pPr>
            <w:r>
              <w:t xml:space="preserve">Cross-Cultural </w:t>
            </w:r>
          </w:p>
          <w:p w:rsidR="00365B6D" w:rsidRDefault="00BA683D">
            <w:pPr>
              <w:spacing w:after="117" w:line="259" w:lineRule="auto"/>
              <w:ind w:left="0" w:right="0" w:firstLine="0"/>
              <w:jc w:val="left"/>
            </w:pPr>
            <w:r>
              <w:t xml:space="preserve">Sensitivity Exercise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Global Business Etiquette &amp; </w:t>
            </w:r>
          </w:p>
          <w:p w:rsidR="00365B6D" w:rsidRDefault="00BA683D">
            <w:pPr>
              <w:spacing w:after="115" w:line="259" w:lineRule="auto"/>
              <w:ind w:left="0" w:right="0" w:firstLine="0"/>
              <w:jc w:val="left"/>
            </w:pPr>
            <w:r>
              <w:t xml:space="preserve">Cross Cultural communication </w:t>
            </w:r>
          </w:p>
          <w:p w:rsidR="00365B6D" w:rsidRDefault="00BA683D">
            <w:pPr>
              <w:spacing w:after="0" w:line="259" w:lineRule="auto"/>
              <w:ind w:left="0" w:right="0" w:firstLine="0"/>
              <w:jc w:val="left"/>
            </w:pPr>
            <w:r>
              <w:t xml:space="preserve"> </w:t>
            </w:r>
          </w:p>
        </w:tc>
      </w:tr>
      <w:tr w:rsidR="00365B6D">
        <w:trPr>
          <w:trHeight w:val="845"/>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3 </w:t>
            </w:r>
          </w:p>
        </w:tc>
      </w:tr>
      <w:tr w:rsidR="00365B6D">
        <w:trPr>
          <w:trHeight w:val="111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sessions the students understand the techniques of Global Business Etiquette &amp; Cross Cultural communication </w:t>
            </w:r>
          </w:p>
        </w:tc>
      </w:tr>
      <w:tr w:rsidR="00365B6D">
        <w:trPr>
          <w:trHeight w:val="1186"/>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14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2" w:line="257" w:lineRule="auto"/>
              <w:ind w:left="0" w:right="0" w:firstLine="0"/>
              <w:jc w:val="left"/>
            </w:pPr>
            <w:r>
              <w:t xml:space="preserve">Cross Functional  Communication : Marketing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Cross Functional  </w:t>
            </w:r>
          </w:p>
          <w:p w:rsidR="00365B6D" w:rsidRDefault="00BA683D">
            <w:pPr>
              <w:spacing w:after="0" w:line="259" w:lineRule="auto"/>
              <w:ind w:left="0" w:right="0" w:firstLine="0"/>
              <w:jc w:val="left"/>
            </w:pPr>
            <w:r>
              <w:t xml:space="preserve">Communication : Marketing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tc>
      </w:tr>
      <w:tr w:rsidR="00365B6D">
        <w:trPr>
          <w:trHeight w:val="907"/>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35"/>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11" w:firstLine="0"/>
              <w:jc w:val="left"/>
            </w:pPr>
            <w:r>
              <w:t xml:space="preserve">At the end of the sessions the students understand Cross Functional Communication: Marketing Communication.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51" w:type="dxa"/>
        </w:tblCellMar>
        <w:tblLook w:val="04A0" w:firstRow="1" w:lastRow="0" w:firstColumn="1" w:lastColumn="0" w:noHBand="0" w:noVBand="1"/>
      </w:tblPr>
      <w:tblGrid>
        <w:gridCol w:w="963"/>
        <w:gridCol w:w="2686"/>
        <w:gridCol w:w="1205"/>
        <w:gridCol w:w="4508"/>
      </w:tblGrid>
      <w:tr w:rsidR="00365B6D">
        <w:trPr>
          <w:trHeight w:val="924"/>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15 </w:t>
            </w: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BA683D">
            <w:pPr>
              <w:spacing w:after="0" w:line="238" w:lineRule="auto"/>
              <w:ind w:left="0" w:right="0" w:firstLine="0"/>
              <w:jc w:val="left"/>
            </w:pPr>
            <w:r>
              <w:t xml:space="preserve">Cross Functional  Communication: </w:t>
            </w:r>
          </w:p>
          <w:p w:rsidR="00365B6D" w:rsidRDefault="00BA683D">
            <w:pPr>
              <w:spacing w:after="0" w:line="259" w:lineRule="auto"/>
              <w:ind w:left="0" w:right="0" w:firstLine="0"/>
              <w:jc w:val="left"/>
            </w:pPr>
            <w:r>
              <w:t xml:space="preserve">Financial &amp; IT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52" w:firstLine="0"/>
              <w:jc w:val="left"/>
            </w:pPr>
            <w:r>
              <w:t xml:space="preserve">Pre-reads on Financial &amp; IT Communication </w:t>
            </w:r>
          </w:p>
        </w:tc>
      </w:tr>
      <w:tr w:rsidR="00365B6D">
        <w:trPr>
          <w:trHeight w:val="910"/>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1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the session the student would learn how to use Cross Functional  </w:t>
            </w:r>
          </w:p>
          <w:p w:rsidR="00365B6D" w:rsidRDefault="00BA683D">
            <w:pPr>
              <w:spacing w:after="0" w:line="259" w:lineRule="auto"/>
              <w:ind w:left="0" w:right="0" w:firstLine="0"/>
              <w:jc w:val="left"/>
            </w:pPr>
            <w:r>
              <w:t xml:space="preserve">Communication: Financial &amp; IT </w:t>
            </w:r>
          </w:p>
          <w:p w:rsidR="00365B6D" w:rsidRDefault="00BA683D">
            <w:pPr>
              <w:spacing w:after="0" w:line="259" w:lineRule="auto"/>
              <w:ind w:left="0" w:right="0" w:firstLine="0"/>
              <w:jc w:val="left"/>
            </w:pPr>
            <w:r>
              <w:t xml:space="preserve">Communication  </w:t>
            </w:r>
          </w:p>
        </w:tc>
      </w:tr>
      <w:tr w:rsidR="00365B6D">
        <w:trPr>
          <w:trHeight w:val="1028"/>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16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Cross Functional  </w:t>
            </w:r>
          </w:p>
          <w:p w:rsidR="00365B6D" w:rsidRDefault="00BA683D">
            <w:pPr>
              <w:spacing w:after="0" w:line="259" w:lineRule="auto"/>
              <w:ind w:left="0" w:right="0" w:firstLine="0"/>
              <w:jc w:val="left"/>
            </w:pPr>
            <w:r>
              <w:t xml:space="preserve">Communication : Project </w:t>
            </w:r>
          </w:p>
          <w:p w:rsidR="00365B6D" w:rsidRDefault="00BA683D">
            <w:pPr>
              <w:spacing w:after="0" w:line="259" w:lineRule="auto"/>
              <w:ind w:left="0" w:right="0" w:firstLine="0"/>
              <w:jc w:val="left"/>
            </w:pPr>
            <w:r>
              <w:t xml:space="preserve">Management </w:t>
            </w:r>
          </w:p>
          <w:p w:rsidR="00365B6D" w:rsidRDefault="00BA683D">
            <w:pPr>
              <w:spacing w:after="120" w:line="259" w:lineRule="auto"/>
              <w:ind w:left="0" w:right="0" w:firstLine="0"/>
              <w:jc w:val="left"/>
            </w:pPr>
            <w:r>
              <w:t xml:space="preserve">Communication  </w:t>
            </w:r>
          </w:p>
          <w:p w:rsidR="00365B6D" w:rsidRDefault="00BA683D">
            <w:pPr>
              <w:spacing w:after="117"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 reads on Cross Functional  </w:t>
            </w:r>
          </w:p>
          <w:p w:rsidR="00365B6D" w:rsidRDefault="00BA683D">
            <w:pPr>
              <w:spacing w:after="0" w:line="259" w:lineRule="auto"/>
              <w:ind w:left="0" w:right="0" w:firstLine="0"/>
              <w:jc w:val="left"/>
            </w:pPr>
            <w:r>
              <w:t xml:space="preserve">Communication : Project Management </w:t>
            </w:r>
          </w:p>
          <w:p w:rsidR="00365B6D" w:rsidRDefault="00BA683D">
            <w:pPr>
              <w:spacing w:after="0" w:line="259" w:lineRule="auto"/>
              <w:ind w:left="0" w:right="0" w:firstLine="0"/>
              <w:jc w:val="left"/>
            </w:pPr>
            <w:r>
              <w:t xml:space="preserve">Communication </w:t>
            </w:r>
          </w:p>
        </w:tc>
      </w:tr>
      <w:tr w:rsidR="00365B6D">
        <w:trPr>
          <w:trHeight w:val="910"/>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1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this session, the student learn how to use Cross Functional  </w:t>
            </w:r>
          </w:p>
          <w:p w:rsidR="00365B6D" w:rsidRDefault="00BA683D">
            <w:pPr>
              <w:spacing w:after="0" w:line="259" w:lineRule="auto"/>
              <w:ind w:left="0" w:right="0" w:firstLine="0"/>
              <w:jc w:val="left"/>
            </w:pPr>
            <w:r>
              <w:t xml:space="preserve">Communication : Project Management </w:t>
            </w:r>
          </w:p>
          <w:p w:rsidR="00365B6D" w:rsidRDefault="00BA683D">
            <w:pPr>
              <w:spacing w:after="0" w:line="259" w:lineRule="auto"/>
              <w:ind w:left="0" w:right="0" w:firstLine="0"/>
              <w:jc w:val="left"/>
            </w:pPr>
            <w:r>
              <w:t xml:space="preserve">Communication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17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Business’s Social Media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Consulting Project </w:t>
            </w:r>
          </w:p>
          <w:p w:rsidR="00365B6D" w:rsidRDefault="00BA683D">
            <w:pPr>
              <w:spacing w:after="0" w:line="259" w:lineRule="auto"/>
              <w:ind w:left="0" w:right="0" w:firstLine="0"/>
              <w:jc w:val="left"/>
            </w:pPr>
            <w:r>
              <w:t xml:space="preserve">Presentation &amp; Report </w:t>
            </w:r>
          </w:p>
          <w:p w:rsidR="00365B6D" w:rsidRDefault="00BA683D">
            <w:pPr>
              <w:spacing w:after="0" w:line="259" w:lineRule="auto"/>
              <w:ind w:left="0" w:right="0" w:firstLine="0"/>
              <w:jc w:val="left"/>
            </w:pPr>
            <w:r>
              <w:t xml:space="preserve">Sharing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Report  </w:t>
            </w:r>
          </w:p>
          <w:p w:rsidR="00365B6D" w:rsidRDefault="00BA683D">
            <w:pPr>
              <w:spacing w:after="0" w:line="259" w:lineRule="auto"/>
              <w:ind w:left="0" w:right="0" w:firstLine="0"/>
              <w:jc w:val="left"/>
            </w:pPr>
            <w:r>
              <w:t xml:space="preserve"> </w:t>
            </w:r>
          </w:p>
        </w:tc>
      </w:tr>
      <w:tr w:rsidR="00365B6D">
        <w:trPr>
          <w:trHeight w:val="907"/>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39" w:line="259" w:lineRule="auto"/>
              <w:ind w:left="0" w:right="0" w:firstLine="0"/>
              <w:jc w:val="left"/>
            </w:pPr>
            <w:r>
              <w:t xml:space="preserve">Students give Presentation &amp; Share Reports </w:t>
            </w:r>
          </w:p>
          <w:p w:rsidR="00365B6D" w:rsidRDefault="00BA683D">
            <w:pPr>
              <w:spacing w:after="0" w:line="259" w:lineRule="auto"/>
              <w:ind w:left="0" w:right="22" w:firstLine="0"/>
              <w:jc w:val="left"/>
            </w:pPr>
            <w:r>
              <w:t xml:space="preserve">on  Business’s Social Media Communication Consulting Project  </w:t>
            </w:r>
          </w:p>
        </w:tc>
      </w:tr>
      <w:tr w:rsidR="00365B6D">
        <w:trPr>
          <w:trHeight w:val="624"/>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027"/>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showcase the acquired understanding of the social media uses by business organization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18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&amp; </w:t>
            </w:r>
          </w:p>
          <w:p w:rsidR="00365B6D" w:rsidRDefault="00BA683D">
            <w:pPr>
              <w:spacing w:after="0" w:line="259" w:lineRule="auto"/>
              <w:ind w:left="0" w:right="0" w:firstLine="0"/>
              <w:jc w:val="left"/>
            </w:pPr>
            <w:r>
              <w:t xml:space="preserve">Presentation &amp; Report </w:t>
            </w:r>
          </w:p>
          <w:p w:rsidR="00365B6D" w:rsidRDefault="00BA683D">
            <w:pPr>
              <w:spacing w:after="0" w:line="259" w:lineRule="auto"/>
              <w:ind w:left="0" w:right="0" w:firstLine="0"/>
              <w:jc w:val="left"/>
            </w:pPr>
            <w:r>
              <w:t xml:space="preserve">Sharing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Report  </w:t>
            </w:r>
          </w:p>
          <w:p w:rsidR="00365B6D" w:rsidRDefault="00BA683D">
            <w:pPr>
              <w:spacing w:after="0" w:line="259" w:lineRule="auto"/>
              <w:ind w:left="0" w:right="0" w:firstLine="0"/>
              <w:jc w:val="left"/>
            </w:pPr>
            <w: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22" w:firstLine="0"/>
              <w:jc w:val="left"/>
            </w:pPr>
            <w:r>
              <w:t xml:space="preserve">Students give presentation &amp; share reports on  Business’s Social Media Communication Consulting Project  </w:t>
            </w:r>
          </w:p>
        </w:tc>
      </w:tr>
      <w:tr w:rsidR="00365B6D">
        <w:trPr>
          <w:trHeight w:val="638"/>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51" w:type="dxa"/>
        </w:tblCellMar>
        <w:tblLook w:val="04A0" w:firstRow="1" w:lastRow="0" w:firstColumn="1" w:lastColumn="0" w:noHBand="0" w:noVBand="1"/>
      </w:tblPr>
      <w:tblGrid>
        <w:gridCol w:w="963"/>
        <w:gridCol w:w="2686"/>
        <w:gridCol w:w="1205"/>
        <w:gridCol w:w="4508"/>
      </w:tblGrid>
      <w:tr w:rsidR="00365B6D">
        <w:trPr>
          <w:trHeight w:val="859"/>
        </w:trPr>
        <w:tc>
          <w:tcPr>
            <w:tcW w:w="962" w:type="dxa"/>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showcase the acquired understanding of the social media uses by business organization    </w:t>
            </w:r>
          </w:p>
        </w:tc>
      </w:tr>
      <w:tr w:rsidR="00365B6D">
        <w:trPr>
          <w:trHeight w:val="908"/>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19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7"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&amp; </w:t>
            </w:r>
          </w:p>
          <w:p w:rsidR="00365B6D" w:rsidRDefault="00BA683D">
            <w:pPr>
              <w:spacing w:after="0" w:line="259" w:lineRule="auto"/>
              <w:ind w:left="0" w:right="0" w:firstLine="0"/>
              <w:jc w:val="left"/>
            </w:pPr>
            <w:r>
              <w:t xml:space="preserve">Presentation &amp; Report </w:t>
            </w:r>
          </w:p>
          <w:p w:rsidR="00365B6D" w:rsidRDefault="00BA683D">
            <w:pPr>
              <w:spacing w:after="0" w:line="259" w:lineRule="auto"/>
              <w:ind w:left="0" w:right="0" w:firstLine="0"/>
              <w:jc w:val="left"/>
            </w:pPr>
            <w:r>
              <w:t xml:space="preserve">Sharing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Report  </w:t>
            </w:r>
          </w:p>
          <w:p w:rsidR="00365B6D" w:rsidRDefault="00BA683D">
            <w:pPr>
              <w:spacing w:after="0" w:line="259" w:lineRule="auto"/>
              <w:ind w:left="0" w:right="0" w:firstLine="0"/>
              <w:jc w:val="left"/>
            </w:pPr>
            <w: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22" w:firstLine="0"/>
              <w:jc w:val="left"/>
            </w:pPr>
            <w:r>
              <w:t xml:space="preserve">Students give presentation &amp; share reports on  Business’s Social Media Communication Consulting Project  </w:t>
            </w:r>
          </w:p>
        </w:tc>
      </w:tr>
      <w:tr w:rsidR="00365B6D">
        <w:trPr>
          <w:trHeight w:val="624"/>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84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showcase the acquired understanding of the social media uses by business organization    </w:t>
            </w:r>
          </w:p>
        </w:tc>
      </w:tr>
      <w:tr w:rsidR="00365B6D">
        <w:trPr>
          <w:trHeight w:val="1304"/>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20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Feedback on </w:t>
            </w:r>
          </w:p>
          <w:p w:rsidR="00365B6D" w:rsidRDefault="00BA683D">
            <w:pPr>
              <w:spacing w:after="0" w:line="257" w:lineRule="auto"/>
              <w:ind w:left="0" w:right="0" w:firstLine="0"/>
              <w:jc w:val="left"/>
            </w:pPr>
            <w:r>
              <w:t xml:space="preserve">Assessment: </w:t>
            </w:r>
            <w:proofErr w:type="spellStart"/>
            <w:r>
              <w:t>CrossCultural</w:t>
            </w:r>
            <w:proofErr w:type="spellEnd"/>
            <w:r>
              <w:t xml:space="preserve"> Sensitivity </w:t>
            </w:r>
          </w:p>
          <w:p w:rsidR="00365B6D" w:rsidRDefault="00BA683D">
            <w:pPr>
              <w:spacing w:after="0" w:line="259" w:lineRule="auto"/>
              <w:ind w:left="0" w:right="0" w:firstLine="0"/>
              <w:jc w:val="left"/>
            </w:pPr>
            <w:r>
              <w:t xml:space="preserve">Exercise, Discussion on </w:t>
            </w:r>
          </w:p>
          <w:p w:rsidR="00365B6D" w:rsidRDefault="00BA683D">
            <w:pPr>
              <w:spacing w:after="0" w:line="259" w:lineRule="auto"/>
              <w:ind w:left="0" w:right="0" w:firstLine="0"/>
              <w:jc w:val="left"/>
            </w:pPr>
            <w:r>
              <w:t xml:space="preserve">Reports and Role Play </w:t>
            </w:r>
          </w:p>
          <w:p w:rsidR="00365B6D" w:rsidRDefault="00BA683D">
            <w:pPr>
              <w:spacing w:after="0" w:line="259" w:lineRule="auto"/>
              <w:ind w:left="0" w:right="0" w:firstLine="0"/>
              <w:jc w:val="left"/>
            </w:pPr>
            <w:r>
              <w:t xml:space="preserve">Videos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117" w:line="257" w:lineRule="auto"/>
              <w:ind w:left="0" w:right="0" w:firstLine="0"/>
              <w:jc w:val="left"/>
            </w:pPr>
            <w:r>
              <w:t xml:space="preserve">Students Reports as Pre-reads on Global Business Etiquette &amp; Cross Cultural communication </w:t>
            </w:r>
          </w:p>
          <w:p w:rsidR="00365B6D" w:rsidRDefault="00BA683D">
            <w:pPr>
              <w:spacing w:after="0" w:line="259" w:lineRule="auto"/>
              <w:ind w:left="0" w:right="0" w:firstLine="0"/>
              <w:jc w:val="left"/>
            </w:pPr>
            <w:r>
              <w:t xml:space="preserve"> </w:t>
            </w:r>
          </w:p>
        </w:tc>
      </w:tr>
      <w:tr w:rsidR="00365B6D">
        <w:trPr>
          <w:trHeight w:val="845"/>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12" w:firstLine="0"/>
              <w:jc w:val="left"/>
            </w:pPr>
            <w:r>
              <w:t xml:space="preserve">Pre-classroom reading, Discussion on Reports and Role Play Videos,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3 </w:t>
            </w:r>
          </w:p>
        </w:tc>
      </w:tr>
      <w:tr w:rsidR="00365B6D">
        <w:trPr>
          <w:trHeight w:val="1119"/>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sessions the students will get a comprehensive feedback on the techniques of Global Business Etiquette &amp; Cross Cultural communication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lastRenderedPageBreak/>
              <w:t xml:space="preserve">21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Practice of Course </w:t>
            </w:r>
          </w:p>
          <w:p w:rsidR="00365B6D" w:rsidRDefault="00BA683D">
            <w:pPr>
              <w:spacing w:after="0" w:line="259" w:lineRule="auto"/>
              <w:ind w:left="0" w:right="0" w:firstLine="0"/>
              <w:jc w:val="left"/>
            </w:pPr>
            <w:r>
              <w:t xml:space="preserve">Content Applied </w:t>
            </w:r>
          </w:p>
          <w:p w:rsidR="00365B6D" w:rsidRDefault="00BA683D">
            <w:pPr>
              <w:spacing w:after="0" w:line="259" w:lineRule="auto"/>
              <w:ind w:left="0" w:right="0" w:firstLine="0"/>
              <w:jc w:val="left"/>
            </w:pPr>
            <w:r>
              <w:t xml:space="preserve">Theories with Corporate </w:t>
            </w:r>
          </w:p>
          <w:p w:rsidR="00365B6D" w:rsidRDefault="00BA683D">
            <w:pPr>
              <w:spacing w:after="0" w:line="259" w:lineRule="auto"/>
              <w:ind w:left="0" w:right="0" w:firstLine="0"/>
              <w:jc w:val="left"/>
            </w:pPr>
            <w:r>
              <w:t xml:space="preserve">Cases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communication concepts discussed in the course so far </w:t>
            </w:r>
            <w:r>
              <w:rPr>
                <w:i/>
              </w:rP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 Writing &amp; Solving the Cases, Sharing, Feedback &amp; Observations by Peers and Faculty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62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apply the acquired knowledge on various corporate cases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22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 Practice of Course </w:t>
            </w:r>
          </w:p>
          <w:p w:rsidR="00365B6D" w:rsidRDefault="00BA683D">
            <w:pPr>
              <w:spacing w:after="0" w:line="259" w:lineRule="auto"/>
              <w:ind w:left="0" w:right="0" w:firstLine="0"/>
              <w:jc w:val="left"/>
            </w:pPr>
            <w:r>
              <w:t xml:space="preserve">Content Applied </w:t>
            </w:r>
          </w:p>
          <w:p w:rsidR="00365B6D" w:rsidRDefault="00BA683D">
            <w:pPr>
              <w:spacing w:after="0" w:line="259" w:lineRule="auto"/>
              <w:ind w:left="0" w:right="0" w:firstLine="0"/>
              <w:jc w:val="left"/>
            </w:pPr>
            <w:r>
              <w:t xml:space="preserve">Theories with Corporate </w:t>
            </w:r>
          </w:p>
          <w:p w:rsidR="00365B6D" w:rsidRDefault="00BA683D">
            <w:pPr>
              <w:spacing w:after="0" w:line="259" w:lineRule="auto"/>
              <w:ind w:left="0" w:right="0" w:firstLine="0"/>
              <w:jc w:val="left"/>
            </w:pPr>
            <w:r>
              <w:t xml:space="preserve">Cases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communication concepts discussed in the course so far </w:t>
            </w:r>
            <w:r>
              <w:rPr>
                <w:i/>
              </w:rPr>
              <w:t xml:space="preserve"> </w:t>
            </w:r>
          </w:p>
        </w:tc>
      </w:tr>
      <w:tr w:rsidR="00365B6D">
        <w:trPr>
          <w:trHeight w:val="859"/>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 Writing &amp; Solving the Cases, </w:t>
            </w:r>
          </w:p>
          <w:p w:rsidR="00365B6D" w:rsidRDefault="00BA683D">
            <w:pPr>
              <w:spacing w:after="0" w:line="259" w:lineRule="auto"/>
              <w:ind w:left="0" w:right="0" w:firstLine="0"/>
              <w:jc w:val="left"/>
            </w:pPr>
            <w:r>
              <w:t xml:space="preserve">Sharing, Feedback &amp; Observations by Faculty </w:t>
            </w:r>
          </w:p>
        </w:tc>
      </w:tr>
      <w:tr w:rsidR="00365B6D">
        <w:trPr>
          <w:trHeight w:val="638"/>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62488E">
            <w:pPr>
              <w:spacing w:after="0" w:line="259" w:lineRule="auto"/>
              <w:ind w:left="0" w:right="0" w:firstLine="0"/>
              <w:jc w:val="left"/>
            </w:pPr>
            <w:r>
              <w:rPr>
                <w:b/>
              </w:rPr>
              <w:t>CO</w:t>
            </w:r>
            <w:r w:rsidR="00BA683D">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62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apply the acquired knowledge on various corporate cases   </w:t>
            </w:r>
          </w:p>
        </w:tc>
      </w:tr>
      <w:tr w:rsidR="00365B6D">
        <w:trPr>
          <w:trHeight w:val="622"/>
        </w:trPr>
        <w:tc>
          <w:tcPr>
            <w:tcW w:w="962" w:type="dxa"/>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23 </w:t>
            </w:r>
          </w:p>
        </w:tc>
        <w:tc>
          <w:tcPr>
            <w:tcW w:w="2686"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GUEST SESSION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 </w:t>
            </w:r>
          </w:p>
        </w:tc>
      </w:tr>
      <w:tr w:rsidR="00365B6D">
        <w:trPr>
          <w:trHeight w:val="622"/>
        </w:trPr>
        <w:tc>
          <w:tcPr>
            <w:tcW w:w="962" w:type="dxa"/>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24 </w:t>
            </w:r>
          </w:p>
        </w:tc>
        <w:tc>
          <w:tcPr>
            <w:tcW w:w="2686"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WRAP-UP SESSION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 </w:t>
            </w:r>
          </w:p>
        </w:tc>
      </w:tr>
      <w:tr w:rsidR="00365B6D">
        <w:trPr>
          <w:trHeight w:val="2713"/>
        </w:trPr>
        <w:tc>
          <w:tcPr>
            <w:tcW w:w="962" w:type="dxa"/>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 </w:t>
            </w:r>
          </w:p>
        </w:tc>
        <w:tc>
          <w:tcPr>
            <w:tcW w:w="2686"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Assessment </w:t>
            </w:r>
          </w:p>
          <w:p w:rsidR="00365B6D" w:rsidRDefault="00BA683D">
            <w:pPr>
              <w:spacing w:after="1" w:line="259" w:lineRule="auto"/>
              <w:ind w:left="0" w:right="0" w:firstLine="0"/>
              <w:jc w:val="left"/>
            </w:pPr>
            <w:r>
              <w:t xml:space="preserve">Presentations: Project </w:t>
            </w:r>
          </w:p>
          <w:p w:rsidR="00365B6D" w:rsidRDefault="00BA683D">
            <w:pPr>
              <w:spacing w:after="0" w:line="257" w:lineRule="auto"/>
              <w:ind w:left="0" w:right="0" w:firstLine="0"/>
              <w:jc w:val="left"/>
            </w:pPr>
            <w:r>
              <w:t xml:space="preserve">Earn Goodwill – Individual Experience </w:t>
            </w:r>
          </w:p>
          <w:p w:rsidR="00365B6D" w:rsidRDefault="00BA683D">
            <w:pPr>
              <w:spacing w:after="0" w:line="259" w:lineRule="auto"/>
              <w:ind w:left="0" w:right="0" w:firstLine="0"/>
              <w:jc w:val="left"/>
            </w:pPr>
            <w:r>
              <w:t xml:space="preserve">Sharing of Various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Scenarios | </w:t>
            </w:r>
          </w:p>
          <w:p w:rsidR="00365B6D" w:rsidRDefault="00BA683D">
            <w:pPr>
              <w:spacing w:after="0" w:line="259" w:lineRule="auto"/>
              <w:ind w:left="0" w:right="0" w:firstLine="0"/>
              <w:jc w:val="left"/>
            </w:pPr>
            <w:r>
              <w:t xml:space="preserve">Presenting the Group </w:t>
            </w:r>
          </w:p>
          <w:p w:rsidR="00365B6D" w:rsidRDefault="00BA683D">
            <w:pPr>
              <w:spacing w:after="0" w:line="259" w:lineRule="auto"/>
              <w:ind w:left="0" w:right="0" w:firstLine="0"/>
              <w:jc w:val="left"/>
            </w:pPr>
            <w:r>
              <w:t xml:space="preserve">Video of the Task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With End Term Examination of other courses </w:t>
            </w:r>
          </w:p>
        </w:tc>
      </w:tr>
    </w:tbl>
    <w:p w:rsidR="00365B6D" w:rsidRDefault="00BA683D">
      <w:pPr>
        <w:spacing w:after="119"/>
        <w:ind w:left="370" w:right="0"/>
      </w:pPr>
      <w:r>
        <w:rPr>
          <w:b/>
        </w:rPr>
        <w:t xml:space="preserve">* </w:t>
      </w:r>
      <w:r>
        <w:t>Session Learning Outcome</w:t>
      </w:r>
      <w:r>
        <w:rPr>
          <w:color w:val="FF0000"/>
        </w:rPr>
        <w:t xml:space="preserve"> </w:t>
      </w:r>
    </w:p>
    <w:p w:rsidR="00365B6D" w:rsidRDefault="00BA683D">
      <w:pPr>
        <w:spacing w:after="0" w:line="259" w:lineRule="auto"/>
        <w:ind w:left="1080" w:right="0" w:firstLine="0"/>
        <w:jc w:val="left"/>
      </w:pPr>
      <w:r>
        <w:rPr>
          <w:b/>
        </w:rPr>
        <w:t xml:space="preserve"> </w:t>
      </w:r>
    </w:p>
    <w:p w:rsidR="00365B6D" w:rsidRDefault="00BA683D">
      <w:pPr>
        <w:numPr>
          <w:ilvl w:val="0"/>
          <w:numId w:val="1"/>
        </w:numPr>
        <w:spacing w:after="0" w:line="259" w:lineRule="auto"/>
        <w:ind w:right="5328" w:hanging="360"/>
        <w:jc w:val="center"/>
      </w:pPr>
      <w:r>
        <w:rPr>
          <w:b/>
        </w:rPr>
        <w:t xml:space="preserve">Mapping of </w:t>
      </w:r>
      <w:r w:rsidR="0062488E">
        <w:rPr>
          <w:b/>
        </w:rPr>
        <w:t>CO</w:t>
      </w:r>
      <w:r>
        <w:rPr>
          <w:b/>
        </w:rPr>
        <w:t xml:space="preserve">s with </w:t>
      </w:r>
      <w:r w:rsidR="0062488E">
        <w:rPr>
          <w:b/>
        </w:rPr>
        <w:t>PO</w:t>
      </w:r>
      <w:r>
        <w:rPr>
          <w:b/>
        </w:rPr>
        <w:t xml:space="preserve">s </w:t>
      </w:r>
    </w:p>
    <w:tbl>
      <w:tblPr>
        <w:tblStyle w:val="TableGrid"/>
        <w:tblW w:w="9717" w:type="dxa"/>
        <w:tblInd w:w="360" w:type="dxa"/>
        <w:tblCellMar>
          <w:left w:w="108" w:type="dxa"/>
          <w:right w:w="49" w:type="dxa"/>
        </w:tblCellMar>
        <w:tblLook w:val="04A0" w:firstRow="1" w:lastRow="0" w:firstColumn="1" w:lastColumn="0" w:noHBand="0" w:noVBand="1"/>
      </w:tblPr>
      <w:tblGrid>
        <w:gridCol w:w="3825"/>
        <w:gridCol w:w="761"/>
        <w:gridCol w:w="797"/>
        <w:gridCol w:w="710"/>
        <w:gridCol w:w="710"/>
        <w:gridCol w:w="710"/>
        <w:gridCol w:w="709"/>
        <w:gridCol w:w="710"/>
        <w:gridCol w:w="785"/>
      </w:tblGrid>
      <w:tr w:rsidR="00365B6D">
        <w:trPr>
          <w:trHeight w:val="838"/>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26" w:right="0" w:firstLine="0"/>
            </w:pPr>
            <w:r>
              <w:rPr>
                <w:b/>
                <w:color w:val="595959"/>
              </w:rPr>
              <w:t>PO</w:t>
            </w:r>
            <w:r w:rsidR="00BA683D">
              <w:rPr>
                <w:b/>
                <w:color w:val="595959"/>
              </w:rPr>
              <w:t xml:space="preserve"> </w:t>
            </w:r>
          </w:p>
          <w:p w:rsidR="00365B6D" w:rsidRDefault="00BA683D">
            <w:pPr>
              <w:spacing w:after="0" w:line="259" w:lineRule="auto"/>
              <w:ind w:left="0" w:right="56" w:firstLine="0"/>
              <w:jc w:val="center"/>
            </w:pPr>
            <w:r>
              <w:rPr>
                <w:b/>
                <w:color w:val="595959"/>
              </w:rPr>
              <w:t xml:space="preserve">1 </w:t>
            </w:r>
          </w:p>
          <w:p w:rsidR="00365B6D" w:rsidRDefault="00BA683D">
            <w:pPr>
              <w:spacing w:after="0" w:line="259" w:lineRule="auto"/>
              <w:ind w:left="4" w:right="0" w:firstLine="0"/>
              <w:jc w:val="center"/>
            </w:pPr>
            <w:r>
              <w:rPr>
                <w:color w:val="595959"/>
              </w:rPr>
              <w:t xml:space="preserve"> </w:t>
            </w:r>
          </w:p>
        </w:tc>
        <w:tc>
          <w:tcPr>
            <w:tcW w:w="797"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43" w:right="0" w:firstLine="0"/>
              <w:jc w:val="left"/>
            </w:pPr>
            <w:r>
              <w:rPr>
                <w:b/>
                <w:color w:val="595959"/>
              </w:rPr>
              <w:t>PO</w:t>
            </w:r>
            <w:r w:rsidR="00BA683D">
              <w:rPr>
                <w:b/>
                <w:color w:val="595959"/>
              </w:rPr>
              <w:t xml:space="preserve"> </w:t>
            </w:r>
          </w:p>
          <w:p w:rsidR="00365B6D" w:rsidRDefault="00BA683D">
            <w:pPr>
              <w:spacing w:after="0" w:line="259" w:lineRule="auto"/>
              <w:ind w:left="0" w:right="59" w:firstLine="0"/>
              <w:jc w:val="center"/>
            </w:pPr>
            <w:r>
              <w:rPr>
                <w:b/>
                <w:color w:val="595959"/>
              </w:rPr>
              <w:t xml:space="preserve">2 </w:t>
            </w:r>
          </w:p>
          <w:p w:rsidR="00365B6D" w:rsidRDefault="00BA683D">
            <w:pPr>
              <w:spacing w:after="0" w:line="259" w:lineRule="auto"/>
              <w:ind w:left="1"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rPr>
                <w:b/>
                <w:color w:val="595959"/>
              </w:rPr>
              <w:t>PO</w:t>
            </w:r>
            <w:r w:rsidR="00BA683D">
              <w:rPr>
                <w:b/>
                <w:color w:val="595959"/>
              </w:rPr>
              <w:t xml:space="preserve"> </w:t>
            </w:r>
          </w:p>
          <w:p w:rsidR="00365B6D" w:rsidRDefault="00BA683D">
            <w:pPr>
              <w:spacing w:after="0" w:line="259" w:lineRule="auto"/>
              <w:ind w:left="0" w:right="59" w:firstLine="0"/>
              <w:jc w:val="center"/>
            </w:pPr>
            <w:r>
              <w:rPr>
                <w:b/>
                <w:color w:val="595959"/>
              </w:rPr>
              <w:t xml:space="preserve">3 </w:t>
            </w:r>
          </w:p>
          <w:p w:rsidR="00365B6D" w:rsidRDefault="00BA683D">
            <w:pPr>
              <w:spacing w:after="0" w:line="259" w:lineRule="auto"/>
              <w:ind w:left="1"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rPr>
                <w:b/>
                <w:color w:val="595959"/>
              </w:rPr>
              <w:t>PO</w:t>
            </w:r>
            <w:r w:rsidR="00BA683D">
              <w:rPr>
                <w:b/>
                <w:color w:val="595959"/>
              </w:rPr>
              <w:t xml:space="preserve"> </w:t>
            </w:r>
          </w:p>
          <w:p w:rsidR="00365B6D" w:rsidRDefault="00BA683D">
            <w:pPr>
              <w:spacing w:after="0" w:line="259" w:lineRule="auto"/>
              <w:ind w:left="0" w:right="59" w:firstLine="0"/>
              <w:jc w:val="center"/>
            </w:pPr>
            <w:r>
              <w:rPr>
                <w:b/>
                <w:color w:val="595959"/>
              </w:rPr>
              <w:t xml:space="preserve">4 </w:t>
            </w:r>
          </w:p>
          <w:p w:rsidR="00365B6D" w:rsidRDefault="00BA683D">
            <w:pPr>
              <w:spacing w:after="0" w:line="259" w:lineRule="auto"/>
              <w:ind w:left="1"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rPr>
                <w:b/>
                <w:color w:val="595959"/>
              </w:rPr>
              <w:t>PO</w:t>
            </w:r>
            <w:r w:rsidR="00BA683D">
              <w:rPr>
                <w:b/>
                <w:color w:val="595959"/>
              </w:rPr>
              <w:t xml:space="preserve"> </w:t>
            </w:r>
          </w:p>
          <w:p w:rsidR="00365B6D" w:rsidRDefault="00BA683D">
            <w:pPr>
              <w:spacing w:after="0" w:line="259" w:lineRule="auto"/>
              <w:ind w:left="0" w:right="59" w:firstLine="0"/>
              <w:jc w:val="center"/>
            </w:pPr>
            <w:r>
              <w:rPr>
                <w:b/>
                <w:color w:val="595959"/>
              </w:rPr>
              <w:t xml:space="preserve">5 </w:t>
            </w:r>
          </w:p>
          <w:p w:rsidR="00365B6D" w:rsidRDefault="00BA683D">
            <w:pPr>
              <w:spacing w:after="0" w:line="259" w:lineRule="auto"/>
              <w:ind w:left="1" w:right="0" w:firstLine="0"/>
              <w:jc w:val="center"/>
            </w:pPr>
            <w:r>
              <w:rPr>
                <w:b/>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rPr>
                <w:b/>
                <w:color w:val="595959"/>
              </w:rPr>
              <w:t>PO</w:t>
            </w:r>
            <w:r w:rsidR="00BA683D">
              <w:rPr>
                <w:b/>
                <w:color w:val="595959"/>
              </w:rPr>
              <w:t xml:space="preserve"> </w:t>
            </w:r>
          </w:p>
          <w:p w:rsidR="00365B6D" w:rsidRDefault="00BA683D">
            <w:pPr>
              <w:spacing w:after="0" w:line="259" w:lineRule="auto"/>
              <w:ind w:left="0" w:right="56" w:firstLine="0"/>
              <w:jc w:val="center"/>
            </w:pPr>
            <w:r>
              <w:rPr>
                <w:b/>
                <w:color w:val="595959"/>
              </w:rPr>
              <w:t xml:space="preserve">6 </w:t>
            </w:r>
          </w:p>
          <w:p w:rsidR="00365B6D" w:rsidRDefault="00BA683D">
            <w:pPr>
              <w:spacing w:after="0" w:line="259" w:lineRule="auto"/>
              <w:ind w:left="4"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rPr>
                <w:b/>
                <w:color w:val="595959"/>
              </w:rPr>
              <w:t>PO</w:t>
            </w:r>
            <w:r w:rsidR="00BA683D">
              <w:rPr>
                <w:b/>
                <w:color w:val="595959"/>
              </w:rPr>
              <w:t xml:space="preserve"> </w:t>
            </w:r>
          </w:p>
          <w:p w:rsidR="00365B6D" w:rsidRDefault="00BA683D">
            <w:pPr>
              <w:spacing w:after="0" w:line="259" w:lineRule="auto"/>
              <w:ind w:left="0" w:right="59" w:firstLine="0"/>
              <w:jc w:val="center"/>
            </w:pPr>
            <w:r>
              <w:rPr>
                <w:b/>
                <w:color w:val="595959"/>
              </w:rPr>
              <w:t xml:space="preserve">7 </w:t>
            </w:r>
          </w:p>
          <w:p w:rsidR="00365B6D" w:rsidRDefault="00BA683D">
            <w:pPr>
              <w:spacing w:after="0" w:line="259" w:lineRule="auto"/>
              <w:ind w:left="1" w:right="0" w:firstLine="0"/>
              <w:jc w:val="center"/>
            </w:pPr>
            <w:r>
              <w:rPr>
                <w:b/>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38" w:right="0" w:firstLine="0"/>
              <w:jc w:val="left"/>
            </w:pPr>
            <w:r>
              <w:rPr>
                <w:b/>
                <w:color w:val="595959"/>
              </w:rPr>
              <w:t>PO</w:t>
            </w:r>
            <w:r w:rsidR="00BA683D">
              <w:rPr>
                <w:b/>
                <w:color w:val="595959"/>
              </w:rPr>
              <w:t xml:space="preserve"> </w:t>
            </w:r>
          </w:p>
          <w:p w:rsidR="00365B6D" w:rsidRDefault="00BA683D">
            <w:pPr>
              <w:spacing w:after="0" w:line="259" w:lineRule="auto"/>
              <w:ind w:left="0" w:right="61" w:firstLine="0"/>
              <w:jc w:val="center"/>
            </w:pPr>
            <w:r>
              <w:rPr>
                <w:b/>
                <w:color w:val="595959"/>
              </w:rPr>
              <w:t xml:space="preserve">8 </w:t>
            </w:r>
          </w:p>
          <w:p w:rsidR="00365B6D" w:rsidRDefault="00BA683D">
            <w:pPr>
              <w:spacing w:after="0" w:line="259" w:lineRule="auto"/>
              <w:ind w:left="0" w:right="1" w:firstLine="0"/>
              <w:jc w:val="center"/>
            </w:pPr>
            <w:r>
              <w:rPr>
                <w:b/>
                <w:color w:val="595959"/>
              </w:rPr>
              <w:t xml:space="preserve"> </w:t>
            </w:r>
          </w:p>
        </w:tc>
      </w:tr>
      <w:tr w:rsidR="00365B6D">
        <w:trPr>
          <w:trHeight w:val="562"/>
        </w:trPr>
        <w:tc>
          <w:tcPr>
            <w:tcW w:w="3824"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t>CO</w:t>
            </w:r>
            <w:r w:rsidR="00BA683D">
              <w:t xml:space="preserve"> 1: Apply communication tools to resolve conflicts in groups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E2103">
            <w:pPr>
              <w:spacing w:after="0" w:line="259" w:lineRule="auto"/>
              <w:ind w:left="0" w:right="56" w:firstLine="0"/>
              <w:jc w:val="center"/>
            </w:pPr>
            <w:r>
              <w:rPr>
                <w:color w:val="595959"/>
              </w:rPr>
              <w:t>M*</w:t>
            </w:r>
            <w:r w:rsidR="00BA683D">
              <w:rPr>
                <w:color w:val="595959"/>
              </w:rPr>
              <w:t xml:space="preserve">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p w:rsidR="00365B6D" w:rsidRDefault="00BA683D">
            <w:pPr>
              <w:spacing w:after="0" w:line="259" w:lineRule="auto"/>
              <w:ind w:left="0" w:right="1" w:firstLine="0"/>
              <w:jc w:val="center"/>
            </w:pPr>
            <w:r>
              <w:rPr>
                <w:color w:val="595959"/>
              </w:rPr>
              <w:t xml:space="preserve"> </w:t>
            </w:r>
          </w:p>
        </w:tc>
      </w:tr>
      <w:tr w:rsidR="00365B6D">
        <w:trPr>
          <w:trHeight w:val="1311"/>
        </w:trPr>
        <w:tc>
          <w:tcPr>
            <w:tcW w:w="3824"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91" w:firstLine="0"/>
            </w:pPr>
            <w:r>
              <w:lastRenderedPageBreak/>
              <w:t>CO</w:t>
            </w:r>
            <w:r w:rsidR="00BA683D">
              <w:t xml:space="preserve"> 2: Formulate cordial and strategic relations in various business settings with traditional and technological communication tools/techniques.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p w:rsidR="00365B6D" w:rsidRDefault="00BE2103">
            <w:pPr>
              <w:spacing w:after="0" w:line="259" w:lineRule="auto"/>
              <w:ind w:left="0" w:right="56" w:firstLine="0"/>
              <w:jc w:val="center"/>
            </w:pPr>
            <w:r>
              <w:rPr>
                <w:color w:val="595959"/>
              </w:rPr>
              <w:t>M*</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tc>
      </w:tr>
      <w:tr w:rsidR="00365B6D">
        <w:trPr>
          <w:trHeight w:val="562"/>
        </w:trPr>
        <w:tc>
          <w:tcPr>
            <w:tcW w:w="3824"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pPr>
            <w:r>
              <w:t>CO</w:t>
            </w:r>
            <w:r w:rsidR="00BA683D">
              <w:t xml:space="preserve"> 3: Develop sensitivity to </w:t>
            </w:r>
            <w:proofErr w:type="spellStart"/>
            <w:r w:rsidR="00BA683D">
              <w:t>crosscultural</w:t>
            </w:r>
            <w:proofErr w:type="spellEnd"/>
            <w:r w:rsidR="00BA683D">
              <w:t xml:space="preserve"> communication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p w:rsidR="00365B6D" w:rsidRDefault="00BE2103">
            <w:pPr>
              <w:spacing w:after="0" w:line="259" w:lineRule="auto"/>
              <w:ind w:left="0" w:right="56" w:firstLine="0"/>
              <w:jc w:val="center"/>
            </w:pPr>
            <w:r>
              <w:rPr>
                <w:color w:val="595959"/>
              </w:rPr>
              <w:t>M*</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p w:rsidR="00365B6D" w:rsidRDefault="00BA683D">
            <w:pPr>
              <w:spacing w:after="0" w:line="259" w:lineRule="auto"/>
              <w:ind w:left="0" w:right="1" w:firstLine="0"/>
              <w:jc w:val="center"/>
            </w:pPr>
            <w:r>
              <w:rPr>
                <w:color w:val="595959"/>
              </w:rPr>
              <w:t xml:space="preserve"> </w:t>
            </w:r>
          </w:p>
        </w:tc>
      </w:tr>
      <w:tr w:rsidR="00365B6D">
        <w:trPr>
          <w:trHeight w:val="286"/>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Count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56" w:firstLine="0"/>
              <w:jc w:val="center"/>
            </w:pPr>
            <w:r>
              <w:rPr>
                <w:color w:val="595959"/>
              </w:rPr>
              <w:t xml:space="preserve">3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tc>
      </w:tr>
    </w:tbl>
    <w:p w:rsidR="00BE2103" w:rsidRPr="00AD1907" w:rsidRDefault="00BA683D" w:rsidP="00BE2103">
      <w:pPr>
        <w:pStyle w:val="FedBody1013"/>
        <w:spacing w:before="0" w:after="0"/>
        <w:jc w:val="both"/>
        <w:rPr>
          <w:rFonts w:ascii="Times New Roman" w:eastAsia="Times New Roman" w:hAnsi="Times New Roman" w:cs="Times New Roman"/>
          <w:bCs/>
          <w:i/>
          <w:sz w:val="16"/>
          <w:szCs w:val="16"/>
          <w:lang w:val="en-US" w:eastAsia="en-US"/>
        </w:rPr>
      </w:pPr>
      <w:r>
        <w:t xml:space="preserve"> </w:t>
      </w:r>
      <w:r w:rsidR="00BE2103" w:rsidRPr="00AD1907">
        <w:rPr>
          <w:rFonts w:ascii="Times New Roman" w:eastAsia="Times New Roman" w:hAnsi="Times New Roman" w:cs="Times New Roman"/>
          <w:bCs/>
          <w:i/>
          <w:sz w:val="16"/>
          <w:szCs w:val="16"/>
          <w:lang w:val="en-US" w:eastAsia="en-US"/>
        </w:rPr>
        <w:t>*For Course Attainment</w:t>
      </w:r>
    </w:p>
    <w:p w:rsidR="00365B6D" w:rsidRDefault="00365B6D">
      <w:pPr>
        <w:spacing w:after="0" w:line="259" w:lineRule="auto"/>
        <w:ind w:left="360" w:right="0" w:firstLine="0"/>
        <w:jc w:val="left"/>
      </w:pPr>
      <w:bookmarkStart w:id="0" w:name="_GoBack"/>
      <w:bookmarkEnd w:id="0"/>
    </w:p>
    <w:p w:rsidR="00365B6D" w:rsidRDefault="00BA683D">
      <w:pPr>
        <w:spacing w:after="0" w:line="259" w:lineRule="auto"/>
        <w:ind w:left="360" w:right="0" w:firstLine="0"/>
        <w:jc w:val="left"/>
      </w:pPr>
      <w:r>
        <w:t xml:space="preserve"> </w:t>
      </w:r>
    </w:p>
    <w:p w:rsidR="00365B6D" w:rsidRDefault="00BA683D">
      <w:pPr>
        <w:spacing w:after="0" w:line="259" w:lineRule="auto"/>
        <w:ind w:left="360" w:right="0" w:firstLine="0"/>
        <w:jc w:val="left"/>
      </w:pPr>
      <w:r>
        <w:t xml:space="preserve"> </w:t>
      </w:r>
    </w:p>
    <w:p w:rsidR="00365B6D" w:rsidRDefault="00BA683D">
      <w:pPr>
        <w:numPr>
          <w:ilvl w:val="0"/>
          <w:numId w:val="1"/>
        </w:numPr>
        <w:spacing w:after="0" w:line="259" w:lineRule="auto"/>
        <w:ind w:right="5328" w:hanging="360"/>
        <w:jc w:val="center"/>
      </w:pPr>
      <w:r>
        <w:rPr>
          <w:b/>
        </w:rPr>
        <w:t xml:space="preserve">Mapping of </w:t>
      </w:r>
      <w:r w:rsidR="0062488E">
        <w:rPr>
          <w:b/>
        </w:rPr>
        <w:t>CO</w:t>
      </w:r>
      <w:r>
        <w:rPr>
          <w:b/>
        </w:rPr>
        <w:t xml:space="preserve">s with GAs </w:t>
      </w:r>
    </w:p>
    <w:tbl>
      <w:tblPr>
        <w:tblStyle w:val="TableGrid"/>
        <w:tblW w:w="9717" w:type="dxa"/>
        <w:tblInd w:w="360" w:type="dxa"/>
        <w:tblCellMar>
          <w:left w:w="94" w:type="dxa"/>
          <w:right w:w="77" w:type="dxa"/>
        </w:tblCellMar>
        <w:tblLook w:val="04A0" w:firstRow="1" w:lastRow="0" w:firstColumn="1" w:lastColumn="0" w:noHBand="0" w:noVBand="1"/>
      </w:tblPr>
      <w:tblGrid>
        <w:gridCol w:w="3970"/>
        <w:gridCol w:w="708"/>
        <w:gridCol w:w="711"/>
        <w:gridCol w:w="708"/>
        <w:gridCol w:w="708"/>
        <w:gridCol w:w="708"/>
        <w:gridCol w:w="711"/>
        <w:gridCol w:w="708"/>
        <w:gridCol w:w="785"/>
      </w:tblGrid>
      <w:tr w:rsidR="00365B6D">
        <w:trPr>
          <w:trHeight w:val="838"/>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1 </w:t>
            </w:r>
          </w:p>
          <w:p w:rsidR="00365B6D" w:rsidRDefault="00BA683D">
            <w:pPr>
              <w:spacing w:after="0" w:line="259" w:lineRule="auto"/>
              <w:ind w:left="14" w:right="0" w:firstLine="0"/>
              <w:jc w:val="left"/>
            </w:pPr>
            <w:r>
              <w:rPr>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2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3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4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5 </w:t>
            </w:r>
          </w:p>
          <w:p w:rsidR="00365B6D" w:rsidRDefault="00BA683D">
            <w:pPr>
              <w:spacing w:after="0" w:line="259" w:lineRule="auto"/>
              <w:ind w:left="14" w:right="0" w:firstLine="0"/>
              <w:jc w:val="left"/>
            </w:pPr>
            <w:r>
              <w:rPr>
                <w:b/>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6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7 </w:t>
            </w:r>
          </w:p>
          <w:p w:rsidR="00365B6D" w:rsidRDefault="00BA683D">
            <w:pPr>
              <w:spacing w:after="0" w:line="259" w:lineRule="auto"/>
              <w:ind w:left="14" w:right="0" w:firstLine="0"/>
              <w:jc w:val="left"/>
            </w:pPr>
            <w:r>
              <w:rPr>
                <w:b/>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pPr>
            <w:r>
              <w:rPr>
                <w:b/>
                <w:color w:val="595959"/>
              </w:rPr>
              <w:t xml:space="preserve">GA 8 </w:t>
            </w:r>
          </w:p>
          <w:p w:rsidR="00365B6D" w:rsidRDefault="00BA683D">
            <w:pPr>
              <w:spacing w:after="0" w:line="259" w:lineRule="auto"/>
              <w:ind w:left="14" w:right="0" w:firstLine="0"/>
              <w:jc w:val="left"/>
            </w:pPr>
            <w:r>
              <w:rPr>
                <w:b/>
                <w:color w:val="595959"/>
              </w:rPr>
              <w:t xml:space="preserve"> </w:t>
            </w:r>
          </w:p>
        </w:tc>
      </w:tr>
      <w:tr w:rsidR="00365B6D">
        <w:trPr>
          <w:trHeight w:val="530"/>
        </w:trPr>
        <w:tc>
          <w:tcPr>
            <w:tcW w:w="397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14"/>
            </w:pPr>
            <w:r>
              <w:t>CO</w:t>
            </w:r>
            <w:r w:rsidR="00BA683D">
              <w:t xml:space="preserve"> 1: Apply communication tools to resolve conflicts in groups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8"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9"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r>
      <w:tr w:rsidR="00365B6D">
        <w:trPr>
          <w:trHeight w:val="790"/>
        </w:trPr>
        <w:tc>
          <w:tcPr>
            <w:tcW w:w="397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197" w:firstLine="14"/>
            </w:pPr>
            <w:r>
              <w:t>CO</w:t>
            </w:r>
            <w:r w:rsidR="00BA683D">
              <w:t xml:space="preserve"> 2: Formulate cordial and strategic relations in various business settings with traditional and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8"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9"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r>
      <w:tr w:rsidR="00365B6D">
        <w:trPr>
          <w:trHeight w:val="530"/>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technological </w:t>
            </w:r>
            <w:r>
              <w:tab/>
              <w:t xml:space="preserve">communication tools/techniques. </w:t>
            </w: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85"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r>
      <w:tr w:rsidR="00365B6D">
        <w:trPr>
          <w:trHeight w:val="531"/>
        </w:trPr>
        <w:tc>
          <w:tcPr>
            <w:tcW w:w="3970"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14"/>
            </w:pPr>
            <w:r>
              <w:t>CO</w:t>
            </w:r>
            <w:r w:rsidR="00BA683D">
              <w:t xml:space="preserve"> 3: Develop sensitivity to </w:t>
            </w:r>
            <w:proofErr w:type="spellStart"/>
            <w:r w:rsidR="00BA683D">
              <w:t>crosscultural</w:t>
            </w:r>
            <w:proofErr w:type="spellEnd"/>
            <w:r w:rsidR="00BA683D">
              <w:t xml:space="preserve"> communication.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222222"/>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0"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1"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595959"/>
              </w:rPr>
              <w:t xml:space="preserve"> </w:t>
            </w:r>
          </w:p>
        </w:tc>
      </w:tr>
      <w:tr w:rsidR="00365B6D">
        <w:trPr>
          <w:trHeight w:val="307"/>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Count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0" w:right="0" w:firstLine="0"/>
              <w:jc w:val="center"/>
            </w:pPr>
            <w:r>
              <w:rPr>
                <w:color w:val="595959"/>
              </w:rPr>
              <w:t xml:space="preserve">0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2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2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3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1" w:right="0" w:firstLine="0"/>
              <w:jc w:val="center"/>
            </w:pPr>
            <w:r>
              <w:rPr>
                <w:color w:val="595959"/>
              </w:rPr>
              <w:t xml:space="preserve">0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0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595959"/>
              </w:rPr>
              <w:t xml:space="preserve"> </w:t>
            </w:r>
          </w:p>
        </w:tc>
      </w:tr>
    </w:tbl>
    <w:p w:rsidR="00365B6D" w:rsidRDefault="00BA683D">
      <w:pPr>
        <w:spacing w:after="0" w:line="259" w:lineRule="auto"/>
        <w:ind w:left="360" w:right="0" w:firstLine="0"/>
        <w:jc w:val="left"/>
      </w:pPr>
      <w:r>
        <w:rPr>
          <w:b/>
        </w:rPr>
        <w:t xml:space="preserve"> </w:t>
      </w:r>
    </w:p>
    <w:p w:rsidR="00365B6D" w:rsidRDefault="00BA683D">
      <w:pPr>
        <w:spacing w:after="0" w:line="259" w:lineRule="auto"/>
        <w:ind w:left="360" w:right="0" w:firstLine="0"/>
        <w:jc w:val="left"/>
      </w:pPr>
      <w:r>
        <w:rPr>
          <w:b/>
        </w:rPr>
        <w:t xml:space="preserve"> </w:t>
      </w:r>
    </w:p>
    <w:p w:rsidR="00365B6D" w:rsidRDefault="00BA683D">
      <w:pPr>
        <w:spacing w:after="0" w:line="259" w:lineRule="auto"/>
        <w:ind w:left="360" w:right="0" w:firstLine="0"/>
        <w:jc w:val="left"/>
      </w:pPr>
      <w:r>
        <w:rPr>
          <w:b/>
        </w:rPr>
        <w:t xml:space="preserve"> </w:t>
      </w:r>
    </w:p>
    <w:p w:rsidR="00365B6D" w:rsidRDefault="00BA683D">
      <w:pPr>
        <w:spacing w:after="0" w:line="259" w:lineRule="auto"/>
        <w:ind w:left="360" w:right="0" w:firstLine="0"/>
        <w:jc w:val="left"/>
      </w:pPr>
      <w:r>
        <w:rPr>
          <w:b/>
        </w:rPr>
        <w:t xml:space="preserve"> </w:t>
      </w:r>
    </w:p>
    <w:p w:rsidR="00365B6D" w:rsidRDefault="00BA683D">
      <w:pPr>
        <w:pStyle w:val="Heading1"/>
      </w:pPr>
      <w:r>
        <w:t>10.</w:t>
      </w:r>
      <w:r>
        <w:rPr>
          <w:rFonts w:ascii="Arial" w:eastAsia="Arial" w:hAnsi="Arial" w:cs="Arial"/>
        </w:rPr>
        <w:t xml:space="preserve"> </w:t>
      </w:r>
      <w:r>
        <w:t xml:space="preserve">Mapping of </w:t>
      </w:r>
      <w:r w:rsidR="0062488E">
        <w:t>CO</w:t>
      </w:r>
      <w:r>
        <w:t xml:space="preserve">s with Key Differentiators </w:t>
      </w:r>
    </w:p>
    <w:tbl>
      <w:tblPr>
        <w:tblStyle w:val="TableGrid"/>
        <w:tblW w:w="10079" w:type="dxa"/>
        <w:tblInd w:w="540" w:type="dxa"/>
        <w:tblCellMar>
          <w:left w:w="94" w:type="dxa"/>
          <w:right w:w="84" w:type="dxa"/>
        </w:tblCellMar>
        <w:tblLook w:val="04A0" w:firstRow="1" w:lastRow="0" w:firstColumn="1" w:lastColumn="0" w:noHBand="0" w:noVBand="1"/>
      </w:tblPr>
      <w:tblGrid>
        <w:gridCol w:w="2521"/>
        <w:gridCol w:w="1711"/>
        <w:gridCol w:w="1620"/>
        <w:gridCol w:w="1620"/>
        <w:gridCol w:w="1762"/>
        <w:gridCol w:w="845"/>
      </w:tblGrid>
      <w:tr w:rsidR="00365B6D">
        <w:trPr>
          <w:trHeight w:val="1022"/>
        </w:trPr>
        <w:tc>
          <w:tcPr>
            <w:tcW w:w="25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color w:val="595959"/>
                <w:sz w:val="22"/>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color w:val="595959"/>
                <w:sz w:val="22"/>
              </w:rPr>
              <w:t xml:space="preserve">Key </w:t>
            </w:r>
          </w:p>
          <w:p w:rsidR="00365B6D" w:rsidRDefault="00BA683D">
            <w:pPr>
              <w:spacing w:after="0" w:line="259" w:lineRule="auto"/>
              <w:ind w:left="14" w:right="0" w:firstLine="0"/>
              <w:jc w:val="left"/>
            </w:pPr>
            <w:r>
              <w:rPr>
                <w:color w:val="595959"/>
                <w:sz w:val="22"/>
              </w:rPr>
              <w:t xml:space="preserve">Differentiator 1 </w:t>
            </w:r>
          </w:p>
          <w:p w:rsidR="00365B6D" w:rsidRDefault="00BA683D">
            <w:pPr>
              <w:spacing w:after="0" w:line="259" w:lineRule="auto"/>
              <w:ind w:left="14" w:right="0" w:firstLine="0"/>
              <w:jc w:val="left"/>
            </w:pPr>
            <w:r>
              <w:rPr>
                <w:color w:val="595959"/>
                <w:sz w:val="22"/>
              </w:rPr>
              <w:t xml:space="preserve">Entrepreneurial </w:t>
            </w:r>
          </w:p>
          <w:p w:rsidR="00365B6D" w:rsidRDefault="00BA683D">
            <w:pPr>
              <w:spacing w:after="0" w:line="259" w:lineRule="auto"/>
              <w:ind w:left="14" w:right="0" w:firstLine="0"/>
              <w:jc w:val="left"/>
            </w:pPr>
            <w:r>
              <w:rPr>
                <w:color w:val="595959"/>
                <w:sz w:val="22"/>
              </w:rPr>
              <w:t xml:space="preserve">Mind-set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2" w:right="0" w:firstLine="0"/>
              <w:jc w:val="left"/>
            </w:pPr>
            <w:r>
              <w:rPr>
                <w:color w:val="595959"/>
                <w:sz w:val="22"/>
              </w:rPr>
              <w:t xml:space="preserve">Key </w:t>
            </w:r>
          </w:p>
          <w:p w:rsidR="00365B6D" w:rsidRDefault="00BA683D">
            <w:pPr>
              <w:spacing w:after="0" w:line="259" w:lineRule="auto"/>
              <w:ind w:left="12" w:right="0" w:firstLine="0"/>
              <w:jc w:val="left"/>
            </w:pPr>
            <w:r>
              <w:rPr>
                <w:color w:val="595959"/>
                <w:sz w:val="22"/>
              </w:rPr>
              <w:t xml:space="preserve">Differentiator 2 </w:t>
            </w:r>
          </w:p>
          <w:p w:rsidR="00365B6D" w:rsidRDefault="00BA683D">
            <w:pPr>
              <w:spacing w:after="0" w:line="259" w:lineRule="auto"/>
              <w:ind w:left="12" w:right="0" w:firstLine="0"/>
              <w:jc w:val="left"/>
            </w:pPr>
            <w:r>
              <w:rPr>
                <w:color w:val="595959"/>
                <w:sz w:val="22"/>
              </w:rPr>
              <w:t xml:space="preserve">Critical </w:t>
            </w:r>
          </w:p>
          <w:p w:rsidR="00365B6D" w:rsidRDefault="00BA683D">
            <w:pPr>
              <w:spacing w:after="0" w:line="259" w:lineRule="auto"/>
              <w:ind w:left="12" w:right="0" w:firstLine="0"/>
              <w:jc w:val="left"/>
            </w:pPr>
            <w:r>
              <w:rPr>
                <w:color w:val="595959"/>
                <w:sz w:val="22"/>
              </w:rPr>
              <w:t xml:space="preserve">Thinking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2" w:right="0" w:firstLine="0"/>
              <w:jc w:val="left"/>
            </w:pPr>
            <w:r>
              <w:rPr>
                <w:color w:val="595959"/>
                <w:sz w:val="22"/>
              </w:rPr>
              <w:t xml:space="preserve">Key </w:t>
            </w:r>
          </w:p>
          <w:p w:rsidR="00365B6D" w:rsidRDefault="00BA683D">
            <w:pPr>
              <w:spacing w:after="0" w:line="259" w:lineRule="auto"/>
              <w:ind w:left="12" w:right="0" w:firstLine="0"/>
              <w:jc w:val="left"/>
            </w:pPr>
            <w:r>
              <w:rPr>
                <w:color w:val="595959"/>
                <w:sz w:val="22"/>
              </w:rPr>
              <w:t xml:space="preserve">Differentiator 3 </w:t>
            </w:r>
          </w:p>
          <w:p w:rsidR="00365B6D" w:rsidRDefault="00BA683D">
            <w:pPr>
              <w:spacing w:after="0" w:line="259" w:lineRule="auto"/>
              <w:ind w:left="12" w:right="0" w:firstLine="0"/>
              <w:jc w:val="left"/>
            </w:pPr>
            <w:r>
              <w:rPr>
                <w:color w:val="595959"/>
                <w:sz w:val="22"/>
              </w:rPr>
              <w:t xml:space="preserve">Sustainability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2" w:right="0" w:firstLine="0"/>
              <w:jc w:val="left"/>
            </w:pPr>
            <w:r>
              <w:rPr>
                <w:color w:val="595959"/>
                <w:sz w:val="22"/>
              </w:rPr>
              <w:t xml:space="preserve">Key </w:t>
            </w:r>
          </w:p>
          <w:p w:rsidR="00365B6D" w:rsidRDefault="00BA683D">
            <w:pPr>
              <w:spacing w:after="0" w:line="259" w:lineRule="auto"/>
              <w:ind w:left="12" w:right="0" w:firstLine="0"/>
              <w:jc w:val="left"/>
            </w:pPr>
            <w:r>
              <w:rPr>
                <w:color w:val="595959"/>
                <w:sz w:val="22"/>
              </w:rPr>
              <w:t xml:space="preserve">Differentiator 4 </w:t>
            </w:r>
          </w:p>
          <w:p w:rsidR="00365B6D" w:rsidRDefault="00BA683D">
            <w:pPr>
              <w:spacing w:after="0" w:line="259" w:lineRule="auto"/>
              <w:ind w:left="12" w:right="0" w:firstLine="0"/>
              <w:jc w:val="left"/>
            </w:pPr>
            <w:r>
              <w:rPr>
                <w:color w:val="595959"/>
                <w:sz w:val="22"/>
              </w:rPr>
              <w:t xml:space="preserve">Team Player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sz w:val="22"/>
              </w:rPr>
              <w:t xml:space="preserve">Count </w:t>
            </w:r>
          </w:p>
        </w:tc>
      </w:tr>
      <w:tr w:rsidR="00365B6D">
        <w:trPr>
          <w:trHeight w:val="1049"/>
        </w:trPr>
        <w:tc>
          <w:tcPr>
            <w:tcW w:w="2521"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97" w:firstLine="0"/>
            </w:pPr>
            <w:r>
              <w:t>CO</w:t>
            </w:r>
            <w:r w:rsidR="00BA683D">
              <w:t xml:space="preserve"> 1: Apply communication tools to resolve conflicts in groups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8"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4"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center"/>
            </w:pPr>
            <w:r>
              <w:rPr>
                <w:color w:val="595959"/>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3" w:firstLine="0"/>
              <w:jc w:val="center"/>
            </w:pPr>
            <w:r>
              <w:rPr>
                <w:color w:val="595959"/>
              </w:rPr>
              <w:t xml:space="preserve">X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0" w:firstLine="0"/>
              <w:jc w:val="center"/>
            </w:pPr>
            <w:r>
              <w:rPr>
                <w:color w:val="595959"/>
              </w:rPr>
              <w:t xml:space="preserve">1 </w:t>
            </w:r>
          </w:p>
        </w:tc>
      </w:tr>
      <w:tr w:rsidR="00365B6D">
        <w:trPr>
          <w:trHeight w:val="2350"/>
        </w:trPr>
        <w:tc>
          <w:tcPr>
            <w:tcW w:w="25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lastRenderedPageBreak/>
              <w:t xml:space="preserve"> </w:t>
            </w:r>
          </w:p>
          <w:p w:rsidR="00365B6D" w:rsidRDefault="0062488E">
            <w:pPr>
              <w:spacing w:after="0" w:line="224" w:lineRule="auto"/>
              <w:ind w:left="0" w:right="99" w:firstLine="0"/>
            </w:pPr>
            <w:r>
              <w:t>CO</w:t>
            </w:r>
            <w:r w:rsidR="00BA683D">
              <w:t xml:space="preserve"> 2: Formulate cordial and strategic relations in various business settings with traditional and </w:t>
            </w:r>
          </w:p>
          <w:p w:rsidR="00365B6D" w:rsidRDefault="00BA683D">
            <w:pPr>
              <w:spacing w:after="0" w:line="259" w:lineRule="auto"/>
              <w:ind w:left="0" w:right="0" w:firstLine="0"/>
              <w:jc w:val="left"/>
            </w:pPr>
            <w:r>
              <w:t xml:space="preserve">technological communication tools/techniques.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8"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4"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center"/>
            </w:pPr>
            <w:r>
              <w:rPr>
                <w:color w:val="595959"/>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3" w:firstLine="0"/>
              <w:jc w:val="center"/>
            </w:pPr>
            <w:r>
              <w:rPr>
                <w:color w:val="595959"/>
              </w:rPr>
              <w:t xml:space="preserve">X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0" w:firstLine="0"/>
              <w:jc w:val="center"/>
            </w:pPr>
            <w:r>
              <w:rPr>
                <w:color w:val="595959"/>
              </w:rPr>
              <w:t xml:space="preserve">1 </w:t>
            </w:r>
          </w:p>
        </w:tc>
      </w:tr>
      <w:tr w:rsidR="00365B6D">
        <w:trPr>
          <w:trHeight w:val="1052"/>
        </w:trPr>
        <w:tc>
          <w:tcPr>
            <w:tcW w:w="2521" w:type="dxa"/>
            <w:tcBorders>
              <w:top w:val="single" w:sz="4" w:space="0" w:color="000000"/>
              <w:left w:val="single" w:sz="4" w:space="0" w:color="000000"/>
              <w:bottom w:val="single" w:sz="4" w:space="0" w:color="000000"/>
              <w:right w:val="single" w:sz="4" w:space="0" w:color="000000"/>
            </w:tcBorders>
          </w:tcPr>
          <w:p w:rsidR="00365B6D" w:rsidRDefault="0062488E">
            <w:pPr>
              <w:tabs>
                <w:tab w:val="center" w:pos="952"/>
                <w:tab w:val="right" w:pos="2343"/>
              </w:tabs>
              <w:spacing w:after="0" w:line="259" w:lineRule="auto"/>
              <w:ind w:left="0" w:right="0" w:firstLine="0"/>
              <w:jc w:val="left"/>
            </w:pPr>
            <w:r>
              <w:t>CO</w:t>
            </w:r>
            <w:r w:rsidR="00BA683D">
              <w:t xml:space="preserve"> </w:t>
            </w:r>
            <w:r w:rsidR="00BA683D">
              <w:tab/>
              <w:t xml:space="preserve">3: </w:t>
            </w:r>
            <w:r w:rsidR="00BA683D">
              <w:tab/>
              <w:t xml:space="preserve">Develop </w:t>
            </w:r>
          </w:p>
          <w:p w:rsidR="00365B6D" w:rsidRDefault="00BA683D">
            <w:pPr>
              <w:spacing w:after="0" w:line="259" w:lineRule="auto"/>
              <w:ind w:left="0" w:right="0" w:firstLine="0"/>
              <w:jc w:val="left"/>
            </w:pPr>
            <w:r>
              <w:t xml:space="preserve">sensitivity </w:t>
            </w:r>
            <w:r>
              <w:tab/>
              <w:t xml:space="preserve">to </w:t>
            </w:r>
            <w:r>
              <w:tab/>
            </w:r>
            <w:proofErr w:type="spellStart"/>
            <w:r>
              <w:t>crosscultural</w:t>
            </w:r>
            <w:proofErr w:type="spellEnd"/>
            <w:r>
              <w:t xml:space="preserve"> communication.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8"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4"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center"/>
            </w:pPr>
            <w:r>
              <w:rPr>
                <w:color w:val="595959"/>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3" w:firstLine="0"/>
              <w:jc w:val="center"/>
            </w:pPr>
            <w:r>
              <w:rPr>
                <w:color w:val="595959"/>
              </w:rPr>
              <w:t xml:space="preserve">X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color w:val="595959"/>
              </w:rPr>
              <w:t xml:space="preserve">  1 </w:t>
            </w:r>
          </w:p>
        </w:tc>
      </w:tr>
    </w:tbl>
    <w:p w:rsidR="00365B6D" w:rsidRDefault="00BA683D">
      <w:pPr>
        <w:spacing w:after="0" w:line="259" w:lineRule="auto"/>
        <w:ind w:left="360" w:right="0" w:firstLine="0"/>
        <w:jc w:val="left"/>
      </w:pPr>
      <w:r>
        <w:rPr>
          <w:b/>
          <w:color w:val="004786"/>
        </w:rPr>
        <w:t xml:space="preserve"> </w:t>
      </w:r>
    </w:p>
    <w:p w:rsidR="00365B6D" w:rsidRDefault="00BA683D">
      <w:pPr>
        <w:pStyle w:val="Heading1"/>
        <w:spacing w:after="244"/>
        <w:ind w:left="355"/>
      </w:pPr>
      <w:r>
        <w:t>11.</w:t>
      </w:r>
      <w:r>
        <w:rPr>
          <w:rFonts w:ascii="Arial" w:eastAsia="Arial" w:hAnsi="Arial" w:cs="Arial"/>
        </w:rPr>
        <w:t xml:space="preserve"> </w:t>
      </w:r>
      <w:r>
        <w:t xml:space="preserve">Course Linkage </w:t>
      </w:r>
    </w:p>
    <w:p w:rsidR="00365B6D" w:rsidRDefault="00BA683D">
      <w:pPr>
        <w:numPr>
          <w:ilvl w:val="0"/>
          <w:numId w:val="2"/>
        </w:numPr>
        <w:spacing w:after="253"/>
        <w:ind w:right="0" w:hanging="360"/>
      </w:pPr>
      <w:r>
        <w:t xml:space="preserve">Before: This is the final course of the Three-Part Courses Series on Business Communications.  Before a student does this course, they must have acquire adequate LSRW Business Communication Skills and Applied Knowledge in BC101 and BC201. </w:t>
      </w:r>
    </w:p>
    <w:p w:rsidR="00365B6D" w:rsidRDefault="00BA683D">
      <w:pPr>
        <w:numPr>
          <w:ilvl w:val="0"/>
          <w:numId w:val="2"/>
        </w:numPr>
        <w:spacing w:after="110"/>
        <w:ind w:right="0" w:hanging="360"/>
      </w:pPr>
      <w:r>
        <w:t xml:space="preserve">After: This course will prepare students for various situations where their communication skills would become their savior. Since just after this course the students would go to the corporate world for their SIPs, this course prepares them to cultivate healthy relationships, resolves conflicts and use communication strategies for running and improving the business processes.  </w:t>
      </w:r>
    </w:p>
    <w:p w:rsidR="00365B6D" w:rsidRDefault="00BA683D">
      <w:pPr>
        <w:spacing w:after="0" w:line="259" w:lineRule="auto"/>
        <w:ind w:left="1080" w:right="0" w:firstLine="0"/>
        <w:jc w:val="left"/>
      </w:pPr>
      <w:r>
        <w:rPr>
          <w:color w:val="595959"/>
        </w:rPr>
        <w:t xml:space="preserve"> </w:t>
      </w:r>
    </w:p>
    <w:p w:rsidR="00365B6D" w:rsidRDefault="00BA683D">
      <w:pPr>
        <w:spacing w:after="10" w:line="249" w:lineRule="auto"/>
        <w:ind w:left="355" w:right="0"/>
      </w:pPr>
      <w:r>
        <w:rPr>
          <w:b/>
        </w:rPr>
        <w:t>12.</w:t>
      </w:r>
      <w:r>
        <w:rPr>
          <w:rFonts w:ascii="Arial" w:eastAsia="Arial" w:hAnsi="Arial" w:cs="Arial"/>
          <w:b/>
        </w:rPr>
        <w:t xml:space="preserve"> </w:t>
      </w:r>
      <w:r>
        <w:rPr>
          <w:b/>
        </w:rPr>
        <w:t xml:space="preserve">Learning Task and Assessment: </w:t>
      </w:r>
    </w:p>
    <w:p w:rsidR="00365B6D" w:rsidRDefault="00BA683D">
      <w:pPr>
        <w:ind w:left="370" w:right="0"/>
      </w:pPr>
      <w:r>
        <w:t xml:space="preserve">Assessment criteria set out the details by which performance in each task will be judged. This information will give a clear and explicit understanding of the expected standards to be achieved relative to the marks awarded.  </w:t>
      </w:r>
    </w:p>
    <w:p w:rsidR="00365B6D" w:rsidRDefault="00BA683D">
      <w:pPr>
        <w:spacing w:after="0" w:line="259" w:lineRule="auto"/>
        <w:ind w:left="360" w:right="0" w:firstLine="0"/>
        <w:jc w:val="left"/>
      </w:pPr>
      <w:r>
        <w:rPr>
          <w:color w:val="595959"/>
        </w:rPr>
        <w:t xml:space="preserve"> </w:t>
      </w:r>
    </w:p>
    <w:tbl>
      <w:tblPr>
        <w:tblStyle w:val="TableGrid"/>
        <w:tblW w:w="9429" w:type="dxa"/>
        <w:tblInd w:w="473" w:type="dxa"/>
        <w:tblCellMar>
          <w:top w:w="7" w:type="dxa"/>
          <w:left w:w="106" w:type="dxa"/>
          <w:right w:w="48" w:type="dxa"/>
        </w:tblCellMar>
        <w:tblLook w:val="04A0" w:firstRow="1" w:lastRow="0" w:firstColumn="1" w:lastColumn="0" w:noHBand="0" w:noVBand="1"/>
      </w:tblPr>
      <w:tblGrid>
        <w:gridCol w:w="426"/>
        <w:gridCol w:w="2881"/>
        <w:gridCol w:w="2792"/>
        <w:gridCol w:w="989"/>
        <w:gridCol w:w="2341"/>
      </w:tblGrid>
      <w:tr w:rsidR="00365B6D">
        <w:trPr>
          <w:trHeight w:val="562"/>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Assessment Task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Assessment Type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Weight age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Session Due </w:t>
            </w:r>
          </w:p>
        </w:tc>
      </w:tr>
      <w:tr w:rsidR="00365B6D">
        <w:trPr>
          <w:trHeight w:val="1114"/>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60" w:firstLine="0"/>
            </w:pPr>
            <w:r>
              <w:t xml:space="preserve">Business’s Social Media Communication Consulting Project &amp; Presentation &amp; </w:t>
            </w:r>
          </w:p>
          <w:p w:rsidR="00365B6D" w:rsidRDefault="00BA683D">
            <w:pPr>
              <w:spacing w:after="0" w:line="259" w:lineRule="auto"/>
              <w:ind w:left="2" w:right="0" w:firstLine="0"/>
              <w:jc w:val="left"/>
            </w:pPr>
            <w:r>
              <w:t xml:space="preserve">Report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tabs>
                <w:tab w:val="center" w:pos="1523"/>
                <w:tab w:val="right" w:pos="2638"/>
              </w:tabs>
              <w:spacing w:after="0" w:line="259" w:lineRule="auto"/>
              <w:ind w:left="0" w:right="0" w:firstLine="0"/>
              <w:jc w:val="left"/>
            </w:pPr>
            <w:r>
              <w:t xml:space="preserve">Report </w:t>
            </w:r>
            <w:r>
              <w:tab/>
              <w:t xml:space="preserve">Writing </w:t>
            </w:r>
            <w:r>
              <w:tab/>
              <w:t xml:space="preserve">&amp; </w:t>
            </w:r>
          </w:p>
          <w:p w:rsidR="00365B6D" w:rsidRDefault="00BA683D">
            <w:pPr>
              <w:spacing w:after="0" w:line="259" w:lineRule="auto"/>
              <w:ind w:left="2" w:right="0" w:firstLine="0"/>
              <w:jc w:val="left"/>
            </w:pPr>
            <w:r>
              <w:t xml:space="preserve">Presentation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6" w:right="0" w:firstLine="0"/>
              <w:jc w:val="left"/>
            </w:pPr>
            <w:r>
              <w:t xml:space="preserve">30%*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Debrief in Session 2, </w:t>
            </w:r>
          </w:p>
          <w:p w:rsidR="00365B6D" w:rsidRDefault="00BA683D">
            <w:pPr>
              <w:tabs>
                <w:tab w:val="right" w:pos="2187"/>
              </w:tabs>
              <w:spacing w:after="0" w:line="259" w:lineRule="auto"/>
              <w:ind w:left="0" w:right="0" w:firstLine="0"/>
              <w:jc w:val="left"/>
            </w:pPr>
            <w:r>
              <w:t xml:space="preserve">Presentation </w:t>
            </w:r>
            <w:r>
              <w:tab/>
              <w:t xml:space="preserve">in </w:t>
            </w:r>
          </w:p>
          <w:p w:rsidR="00365B6D" w:rsidRDefault="00BA683D">
            <w:pPr>
              <w:spacing w:after="0" w:line="259" w:lineRule="auto"/>
              <w:ind w:left="2" w:right="0" w:firstLine="0"/>
              <w:jc w:val="left"/>
            </w:pPr>
            <w:r>
              <w:t xml:space="preserve">Session 14, 15, 16 </w:t>
            </w:r>
          </w:p>
        </w:tc>
      </w:tr>
      <w:tr w:rsidR="00365B6D">
        <w:trPr>
          <w:trHeight w:val="838"/>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Cross-Cultural Sensitivity Exercise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0" w:firstLine="0"/>
            </w:pPr>
            <w:r>
              <w:t xml:space="preserve">Written Report and Video Submission of Role Play </w:t>
            </w:r>
          </w:p>
          <w:p w:rsidR="00365B6D" w:rsidRDefault="00BA683D">
            <w:pPr>
              <w:spacing w:after="0" w:line="259" w:lineRule="auto"/>
              <w:ind w:left="2" w:right="0" w:firstLine="0"/>
              <w:jc w:val="left"/>
            </w:pPr>
            <w:r>
              <w:t xml:space="preserve">(Group of four members)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6" w:right="0" w:firstLine="0"/>
              <w:jc w:val="left"/>
            </w:pPr>
            <w:r>
              <w:t xml:space="preserve">30%*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0" w:firstLine="0"/>
            </w:pPr>
            <w:r>
              <w:t xml:space="preserve">Debrief in Session 10 and Feedback in </w:t>
            </w:r>
          </w:p>
          <w:p w:rsidR="00365B6D" w:rsidRDefault="00BA683D">
            <w:pPr>
              <w:spacing w:after="0" w:line="259" w:lineRule="auto"/>
              <w:ind w:left="2" w:right="0" w:firstLine="0"/>
              <w:jc w:val="left"/>
            </w:pPr>
            <w:r>
              <w:t xml:space="preserve">Session 17 </w:t>
            </w:r>
          </w:p>
        </w:tc>
      </w:tr>
      <w:tr w:rsidR="00365B6D">
        <w:trPr>
          <w:trHeight w:val="1945"/>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lastRenderedPageBreak/>
              <w:t xml:space="preserve">3.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Project Earn Goodwill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Group Project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6" w:right="0" w:firstLine="0"/>
              <w:jc w:val="left"/>
            </w:pPr>
            <w:r>
              <w:t xml:space="preserve">40%*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Continuous </w:t>
            </w:r>
          </w:p>
          <w:p w:rsidR="00365B6D" w:rsidRDefault="00BA683D">
            <w:pPr>
              <w:tabs>
                <w:tab w:val="right" w:pos="2187"/>
              </w:tabs>
              <w:spacing w:after="0" w:line="259" w:lineRule="auto"/>
              <w:ind w:left="0" w:right="0" w:firstLine="0"/>
              <w:jc w:val="left"/>
            </w:pPr>
            <w:r>
              <w:t xml:space="preserve">Presentation </w:t>
            </w:r>
            <w:r>
              <w:tab/>
              <w:t xml:space="preserve">in </w:t>
            </w:r>
          </w:p>
          <w:p w:rsidR="00365B6D" w:rsidRDefault="00BA683D">
            <w:pPr>
              <w:spacing w:after="0" w:line="259" w:lineRule="auto"/>
              <w:ind w:left="2" w:right="61" w:firstLine="0"/>
            </w:pPr>
            <w:r>
              <w:t xml:space="preserve">Session 5, 6, 7, Final Presentations with End Term of other courses, beyond 24 sessions </w:t>
            </w:r>
          </w:p>
        </w:tc>
      </w:tr>
    </w:tbl>
    <w:p w:rsidR="00365B6D" w:rsidRDefault="00BA683D">
      <w:pPr>
        <w:spacing w:after="0" w:line="259" w:lineRule="auto"/>
        <w:ind w:left="360" w:right="0" w:firstLine="0"/>
        <w:jc w:val="left"/>
      </w:pPr>
      <w:r>
        <w:rPr>
          <w:b/>
          <w:color w:val="7F7F7F"/>
        </w:rPr>
        <w:t xml:space="preserve"> </w:t>
      </w:r>
    </w:p>
    <w:p w:rsidR="00365B6D" w:rsidRDefault="00BA683D">
      <w:pPr>
        <w:spacing w:after="10" w:line="249" w:lineRule="auto"/>
        <w:ind w:left="355" w:right="0"/>
      </w:pPr>
      <w:r>
        <w:rPr>
          <w:b/>
          <w:i/>
        </w:rPr>
        <w:t xml:space="preserve">*Language Lab Based Assessment: </w:t>
      </w:r>
      <w:r>
        <w:rPr>
          <w:b/>
        </w:rPr>
        <w:t xml:space="preserve">The campus can design a Language Lab based assessment with a weightage of 20 – 25%. The assessment would cater to </w:t>
      </w:r>
      <w:r>
        <w:rPr>
          <w:b/>
          <w:i/>
        </w:rPr>
        <w:t>beyond the classroom</w:t>
      </w:r>
      <w:r>
        <w:rPr>
          <w:b/>
        </w:rPr>
        <w:t xml:space="preserve"> learning needs, fostering </w:t>
      </w:r>
      <w:r>
        <w:rPr>
          <w:b/>
          <w:i/>
        </w:rPr>
        <w:t>self-initiative</w:t>
      </w:r>
      <w:r>
        <w:rPr>
          <w:b/>
        </w:rPr>
        <w:t xml:space="preserve"> and covering the Desirable part of your course. The students can be informed in the beginning of the trimester and they must be encouraged to practice in their own time. Timely discussion of the progress of preparation should be discussed in the regular classrooms.  </w:t>
      </w:r>
    </w:p>
    <w:p w:rsidR="00365B6D" w:rsidRDefault="00BA683D">
      <w:pPr>
        <w:spacing w:after="129" w:line="259" w:lineRule="auto"/>
        <w:ind w:left="360" w:right="0" w:firstLine="0"/>
        <w:jc w:val="left"/>
      </w:pPr>
      <w:r>
        <w:rPr>
          <w:color w:val="595959"/>
        </w:rPr>
        <w:t xml:space="preserve"> </w:t>
      </w:r>
    </w:p>
    <w:p w:rsidR="00365B6D" w:rsidRDefault="00BA683D">
      <w:pPr>
        <w:pStyle w:val="Heading1"/>
        <w:ind w:left="355"/>
        <w:jc w:val="left"/>
      </w:pPr>
      <w:r>
        <w:rPr>
          <w:color w:val="7F7F7F"/>
        </w:rPr>
        <w:t xml:space="preserve">Assessment Task 1: Business’s Social Media Communication Consulting Project &amp; Presentation &amp; Report </w:t>
      </w:r>
    </w:p>
    <w:p w:rsidR="00365B6D" w:rsidRDefault="00BA683D">
      <w:pPr>
        <w:numPr>
          <w:ilvl w:val="0"/>
          <w:numId w:val="3"/>
        </w:numPr>
        <w:ind w:right="0" w:hanging="360"/>
      </w:pPr>
      <w:r>
        <w:t xml:space="preserve">Assessment Details: The students are to study Social Media Communication Strategies of an existing business. The group will write a report and give a presentation on the same.  </w:t>
      </w:r>
    </w:p>
    <w:p w:rsidR="00365B6D" w:rsidRDefault="00BA683D">
      <w:pPr>
        <w:numPr>
          <w:ilvl w:val="0"/>
          <w:numId w:val="3"/>
        </w:numPr>
        <w:ind w:right="0" w:hanging="360"/>
      </w:pPr>
      <w:r>
        <w:t xml:space="preserve">Criteria used to grade this task: Content (depth of research), Clarity (Use of Language), Group Coordination </w:t>
      </w:r>
    </w:p>
    <w:p w:rsidR="00365B6D" w:rsidRDefault="00BA683D">
      <w:pPr>
        <w:numPr>
          <w:ilvl w:val="0"/>
          <w:numId w:val="3"/>
        </w:numPr>
        <w:ind w:right="0" w:hanging="360"/>
      </w:pPr>
      <w:r>
        <w:t xml:space="preserve">Task Assessor: Internal Faculty </w:t>
      </w:r>
    </w:p>
    <w:p w:rsidR="00365B6D" w:rsidRDefault="00BA683D">
      <w:pPr>
        <w:numPr>
          <w:ilvl w:val="0"/>
          <w:numId w:val="3"/>
        </w:numPr>
        <w:spacing w:after="1" w:line="240" w:lineRule="auto"/>
        <w:ind w:right="0" w:hanging="360"/>
      </w:pPr>
      <w:r>
        <w:t>Suggested time to devote to this task: Session 3 - 10 5)</w:t>
      </w:r>
      <w:r>
        <w:rPr>
          <w:rFonts w:ascii="Arial" w:eastAsia="Arial" w:hAnsi="Arial" w:cs="Arial"/>
        </w:rPr>
        <w:t xml:space="preserve"> </w:t>
      </w:r>
      <w:r>
        <w:t>Submission details:  Report and Classroom Presentation. 6)</w:t>
      </w:r>
      <w:r>
        <w:rPr>
          <w:rFonts w:ascii="Arial" w:eastAsia="Arial" w:hAnsi="Arial" w:cs="Arial"/>
        </w:rPr>
        <w:t xml:space="preserve"> </w:t>
      </w:r>
      <w:r>
        <w:t xml:space="preserve">Feedback and return of work: Feedback shall be given.  </w:t>
      </w:r>
    </w:p>
    <w:p w:rsidR="00365B6D" w:rsidRDefault="00BA683D">
      <w:pPr>
        <w:spacing w:after="0" w:line="259" w:lineRule="auto"/>
        <w:ind w:left="360" w:right="0" w:firstLine="0"/>
        <w:jc w:val="left"/>
      </w:pPr>
      <w:r>
        <w:t xml:space="preserve"> </w:t>
      </w:r>
    </w:p>
    <w:p w:rsidR="00365B6D" w:rsidRDefault="00BA683D">
      <w:pPr>
        <w:pStyle w:val="Heading1"/>
        <w:ind w:left="355"/>
        <w:jc w:val="left"/>
      </w:pPr>
      <w:r>
        <w:rPr>
          <w:color w:val="7F7F7F"/>
        </w:rPr>
        <w:t xml:space="preserve">Assessment Task 2: Cross-Cultural Sensitivity Exercise </w:t>
      </w:r>
    </w:p>
    <w:p w:rsidR="00365B6D" w:rsidRDefault="00BA683D">
      <w:pPr>
        <w:numPr>
          <w:ilvl w:val="0"/>
          <w:numId w:val="4"/>
        </w:numPr>
        <w:ind w:right="0" w:hanging="360"/>
      </w:pPr>
      <w:r>
        <w:t xml:space="preserve">Assessment Detail: This would be a group exercise to be assigned by the course instructor. A group of four members are required to work collaboratively in team and submit a written report on the exercise and present it in the class in a role play format. </w:t>
      </w:r>
    </w:p>
    <w:p w:rsidR="00365B6D" w:rsidRDefault="00BA683D">
      <w:pPr>
        <w:numPr>
          <w:ilvl w:val="0"/>
          <w:numId w:val="4"/>
        </w:numPr>
        <w:ind w:right="0" w:hanging="360"/>
      </w:pPr>
      <w:r>
        <w:t xml:space="preserve">Criteria used to grade this task: Group Coordination, Application and Presentation of the Cross-Cultural Communication Concepts </w:t>
      </w:r>
    </w:p>
    <w:p w:rsidR="00365B6D" w:rsidRDefault="00BA683D">
      <w:pPr>
        <w:numPr>
          <w:ilvl w:val="0"/>
          <w:numId w:val="4"/>
        </w:numPr>
        <w:ind w:right="0" w:hanging="360"/>
      </w:pPr>
      <w:r>
        <w:t xml:space="preserve">Task Assessor: Internal Faculty </w:t>
      </w:r>
    </w:p>
    <w:p w:rsidR="00365B6D" w:rsidRDefault="00BA683D">
      <w:pPr>
        <w:numPr>
          <w:ilvl w:val="0"/>
          <w:numId w:val="4"/>
        </w:numPr>
        <w:ind w:right="0" w:hanging="360"/>
      </w:pPr>
      <w:r>
        <w:t xml:space="preserve">Submission Detail: Hard copy and role play by the group </w:t>
      </w:r>
    </w:p>
    <w:p w:rsidR="00365B6D" w:rsidRDefault="00BA683D">
      <w:pPr>
        <w:numPr>
          <w:ilvl w:val="0"/>
          <w:numId w:val="4"/>
        </w:numPr>
        <w:ind w:right="0" w:hanging="360"/>
      </w:pPr>
      <w:r>
        <w:t>Feedback: Script will not be returned, but feedback will be</w:t>
      </w:r>
      <w:r>
        <w:rPr>
          <w:color w:val="595959"/>
        </w:rPr>
        <w:t xml:space="preserve"> given immediately after assessment. </w:t>
      </w:r>
    </w:p>
    <w:p w:rsidR="00365B6D" w:rsidRDefault="00BA683D">
      <w:pPr>
        <w:spacing w:after="0" w:line="259" w:lineRule="auto"/>
        <w:ind w:left="360" w:right="0" w:firstLine="0"/>
        <w:jc w:val="left"/>
      </w:pPr>
      <w:r>
        <w:t xml:space="preserve"> </w:t>
      </w:r>
    </w:p>
    <w:p w:rsidR="00365B6D" w:rsidRDefault="00BA683D">
      <w:pPr>
        <w:pStyle w:val="Heading1"/>
        <w:ind w:left="355"/>
        <w:jc w:val="left"/>
      </w:pPr>
      <w:r>
        <w:rPr>
          <w:color w:val="7F7F7F"/>
        </w:rPr>
        <w:t xml:space="preserve">Assessment Task 3: Project Earn Goodwill  </w:t>
      </w:r>
    </w:p>
    <w:p w:rsidR="00365B6D" w:rsidRDefault="00BA683D">
      <w:pPr>
        <w:numPr>
          <w:ilvl w:val="0"/>
          <w:numId w:val="5"/>
        </w:numPr>
        <w:ind w:right="0" w:hanging="360"/>
      </w:pPr>
      <w:r>
        <w:t xml:space="preserve">Assessment Details: Interactive sessions during the class session time. </w:t>
      </w:r>
    </w:p>
    <w:p w:rsidR="00365B6D" w:rsidRDefault="00BA683D">
      <w:pPr>
        <w:numPr>
          <w:ilvl w:val="0"/>
          <w:numId w:val="5"/>
        </w:numPr>
        <w:ind w:right="0" w:hanging="360"/>
      </w:pPr>
      <w:r>
        <w:t xml:space="preserve">Time Spent on the project - weekly </w:t>
      </w:r>
    </w:p>
    <w:p w:rsidR="00365B6D" w:rsidRDefault="00BA683D">
      <w:pPr>
        <w:numPr>
          <w:ilvl w:val="1"/>
          <w:numId w:val="5"/>
        </w:numPr>
        <w:ind w:right="0" w:hanging="360"/>
      </w:pPr>
      <w:r>
        <w:t xml:space="preserve">NGO Study and Need Presentation, Planning of Pitch for Donation(In-person &amp; </w:t>
      </w:r>
    </w:p>
    <w:p w:rsidR="00365B6D" w:rsidRDefault="00BA683D">
      <w:pPr>
        <w:ind w:left="1810" w:right="0"/>
      </w:pPr>
      <w:r>
        <w:t xml:space="preserve">Social Media),  10 Marks | Session 5  - 7  </w:t>
      </w:r>
    </w:p>
    <w:p w:rsidR="00365B6D" w:rsidRDefault="00BA683D">
      <w:pPr>
        <w:numPr>
          <w:ilvl w:val="1"/>
          <w:numId w:val="5"/>
        </w:numPr>
        <w:ind w:right="0" w:hanging="360"/>
      </w:pPr>
      <w:r>
        <w:t xml:space="preserve">Minutes of Meeting, Session 4, 10 | 10 Marks  </w:t>
      </w:r>
    </w:p>
    <w:p w:rsidR="00365B6D" w:rsidRDefault="00BA683D">
      <w:pPr>
        <w:numPr>
          <w:ilvl w:val="1"/>
          <w:numId w:val="5"/>
        </w:numPr>
        <w:ind w:right="0" w:hanging="360"/>
      </w:pPr>
      <w:r>
        <w:t xml:space="preserve">Experience of corporate communication, inter-team communication, conflict communication, assertive communication (Individual Write-Up &amp; Individual </w:t>
      </w:r>
    </w:p>
    <w:p w:rsidR="00365B6D" w:rsidRDefault="00BA683D">
      <w:pPr>
        <w:ind w:left="1810" w:right="0"/>
      </w:pPr>
      <w:r>
        <w:t xml:space="preserve">Presentation, Video Recording) 10 Marks Session 20, 21, 22 </w:t>
      </w:r>
    </w:p>
    <w:p w:rsidR="00365B6D" w:rsidRDefault="00BA683D">
      <w:pPr>
        <w:numPr>
          <w:ilvl w:val="1"/>
          <w:numId w:val="5"/>
        </w:numPr>
        <w:ind w:right="0" w:hanging="360"/>
      </w:pPr>
      <w:r>
        <w:t xml:space="preserve">Peer Evaluation 10 Marks | Session 22 </w:t>
      </w:r>
    </w:p>
    <w:p w:rsidR="00365B6D" w:rsidRDefault="00BA683D">
      <w:pPr>
        <w:numPr>
          <w:ilvl w:val="1"/>
          <w:numId w:val="5"/>
        </w:numPr>
        <w:ind w:right="0" w:hanging="360"/>
      </w:pPr>
      <w:r>
        <w:t xml:space="preserve">Task Assessor: Internal Faculty </w:t>
      </w:r>
    </w:p>
    <w:p w:rsidR="00365B6D" w:rsidRDefault="00BA683D">
      <w:pPr>
        <w:numPr>
          <w:ilvl w:val="0"/>
          <w:numId w:val="5"/>
        </w:numPr>
        <w:ind w:right="0" w:hanging="360"/>
      </w:pPr>
      <w:r>
        <w:t xml:space="preserve">Criteria used to grade this task: Quality of Communication, Use of Language, Group Coordination, Evidence of Use of Communication Strategies &amp; Tools </w:t>
      </w:r>
    </w:p>
    <w:p w:rsidR="00365B6D" w:rsidRDefault="00BA683D">
      <w:pPr>
        <w:numPr>
          <w:ilvl w:val="0"/>
          <w:numId w:val="5"/>
        </w:numPr>
        <w:ind w:right="0" w:hanging="360"/>
      </w:pPr>
      <w:r>
        <w:t xml:space="preserve">Suggested time to devote to this task: Concurrent  </w:t>
      </w:r>
    </w:p>
    <w:p w:rsidR="00365B6D" w:rsidRDefault="00BA683D">
      <w:pPr>
        <w:numPr>
          <w:ilvl w:val="0"/>
          <w:numId w:val="5"/>
        </w:numPr>
        <w:ind w:right="0" w:hanging="360"/>
      </w:pPr>
      <w:r>
        <w:t xml:space="preserve">Submission details: Continuous </w:t>
      </w:r>
      <w:r>
        <w:rPr>
          <w:color w:val="595959"/>
        </w:rPr>
        <w:t xml:space="preserve"> </w:t>
      </w:r>
    </w:p>
    <w:p w:rsidR="00365B6D" w:rsidRDefault="00BA683D">
      <w:pPr>
        <w:numPr>
          <w:ilvl w:val="0"/>
          <w:numId w:val="5"/>
        </w:numPr>
        <w:ind w:right="0" w:hanging="360"/>
      </w:pPr>
      <w:r>
        <w:t>Feedback and return of work: Continuous 7)</w:t>
      </w:r>
      <w:r>
        <w:rPr>
          <w:rFonts w:ascii="Arial" w:eastAsia="Arial" w:hAnsi="Arial" w:cs="Arial"/>
        </w:rPr>
        <w:t xml:space="preserve"> </w:t>
      </w:r>
      <w:r>
        <w:t xml:space="preserve">Criteria used to grade this task:  </w:t>
      </w:r>
    </w:p>
    <w:p w:rsidR="00365B6D" w:rsidRDefault="00BA683D">
      <w:pPr>
        <w:numPr>
          <w:ilvl w:val="0"/>
          <w:numId w:val="6"/>
        </w:numPr>
        <w:ind w:right="0" w:hanging="360"/>
      </w:pPr>
      <w:r>
        <w:t xml:space="preserve">Task Assessor: Internal Faculty: Presentation Skills, Writing Skills (Meeting Minutes &amp; Report), Peer Evaluation </w:t>
      </w:r>
    </w:p>
    <w:p w:rsidR="00365B6D" w:rsidRDefault="00BA683D">
      <w:pPr>
        <w:numPr>
          <w:ilvl w:val="0"/>
          <w:numId w:val="6"/>
        </w:numPr>
        <w:ind w:right="0" w:hanging="360"/>
      </w:pPr>
      <w:r>
        <w:t xml:space="preserve">Submission Detail: Hard copy of Meeting Minutes, Peer Evaluation &amp; Report, Video </w:t>
      </w:r>
    </w:p>
    <w:p w:rsidR="00365B6D" w:rsidRDefault="00BA683D">
      <w:pPr>
        <w:numPr>
          <w:ilvl w:val="0"/>
          <w:numId w:val="6"/>
        </w:numPr>
        <w:ind w:right="0" w:hanging="360"/>
      </w:pPr>
      <w:r>
        <w:t>Feedback: Script will not be returned, but feedback will be</w:t>
      </w:r>
      <w:r>
        <w:rPr>
          <w:color w:val="595959"/>
        </w:rPr>
        <w:t xml:space="preserve"> </w:t>
      </w:r>
      <w:r>
        <w:t xml:space="preserve">given immediately after assessment. </w:t>
      </w:r>
    </w:p>
    <w:p w:rsidR="00365B6D" w:rsidRDefault="00BA683D">
      <w:pPr>
        <w:spacing w:after="0" w:line="259" w:lineRule="auto"/>
        <w:ind w:left="720" w:right="0" w:firstLine="0"/>
        <w:jc w:val="left"/>
      </w:pPr>
      <w:r>
        <w:t xml:space="preserve"> </w:t>
      </w:r>
    </w:p>
    <w:p w:rsidR="00365B6D" w:rsidRDefault="00BA683D">
      <w:pPr>
        <w:pStyle w:val="Heading2"/>
      </w:pPr>
      <w:r>
        <w:t>13.</w:t>
      </w:r>
      <w:r>
        <w:rPr>
          <w:rFonts w:ascii="Arial" w:eastAsia="Arial" w:hAnsi="Arial" w:cs="Arial"/>
        </w:rPr>
        <w:t xml:space="preserve"> </w:t>
      </w:r>
      <w:r>
        <w:t xml:space="preserve">Mapping of Assessment Tasks (AT) with </w:t>
      </w:r>
      <w:r w:rsidR="0062488E">
        <w:t>CO</w:t>
      </w:r>
      <w:r>
        <w:t xml:space="preserve">s </w:t>
      </w:r>
    </w:p>
    <w:tbl>
      <w:tblPr>
        <w:tblStyle w:val="TableGrid"/>
        <w:tblW w:w="9429" w:type="dxa"/>
        <w:tblInd w:w="473" w:type="dxa"/>
        <w:tblCellMar>
          <w:top w:w="7" w:type="dxa"/>
          <w:left w:w="106" w:type="dxa"/>
          <w:right w:w="48" w:type="dxa"/>
        </w:tblCellMar>
        <w:tblLook w:val="04A0" w:firstRow="1" w:lastRow="0" w:firstColumn="1" w:lastColumn="0" w:noHBand="0" w:noVBand="1"/>
      </w:tblPr>
      <w:tblGrid>
        <w:gridCol w:w="427"/>
        <w:gridCol w:w="3421"/>
        <w:gridCol w:w="3060"/>
        <w:gridCol w:w="992"/>
        <w:gridCol w:w="1529"/>
      </w:tblGrid>
      <w:tr w:rsidR="00365B6D">
        <w:trPr>
          <w:trHeight w:val="562"/>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Assessment Task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Assessment Type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Weight age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jc w:val="left"/>
            </w:pPr>
            <w:r>
              <w:rPr>
                <w:b/>
                <w:color w:val="595959"/>
              </w:rPr>
              <w:t>CO</w:t>
            </w:r>
            <w:r w:rsidR="00BA683D">
              <w:rPr>
                <w:b/>
                <w:color w:val="595959"/>
              </w:rPr>
              <w:t xml:space="preserve">S Mapped </w:t>
            </w:r>
          </w:p>
        </w:tc>
      </w:tr>
      <w:tr w:rsidR="00365B6D">
        <w:trPr>
          <w:trHeight w:val="838"/>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1.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0" w:firstLine="0"/>
            </w:pPr>
            <w:r>
              <w:t xml:space="preserve">Business’s Social Media Communication Consulting </w:t>
            </w:r>
          </w:p>
          <w:p w:rsidR="00365B6D" w:rsidRDefault="00BA683D">
            <w:pPr>
              <w:spacing w:after="0" w:line="259" w:lineRule="auto"/>
              <w:ind w:left="2" w:right="0" w:firstLine="0"/>
              <w:jc w:val="left"/>
            </w:pPr>
            <w:r>
              <w:t xml:space="preserve">Project &amp; Presentation &amp; Report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tabs>
                <w:tab w:val="center" w:pos="1657"/>
                <w:tab w:val="right" w:pos="2906"/>
              </w:tabs>
              <w:spacing w:after="0" w:line="259" w:lineRule="auto"/>
              <w:ind w:left="0" w:right="0" w:firstLine="0"/>
              <w:jc w:val="left"/>
            </w:pPr>
            <w:r>
              <w:t xml:space="preserve">Report </w:t>
            </w:r>
            <w:r>
              <w:tab/>
              <w:t xml:space="preserve">Writing </w:t>
            </w:r>
            <w:r>
              <w:tab/>
              <w:t xml:space="preserve">&amp; </w:t>
            </w:r>
          </w:p>
          <w:p w:rsidR="00365B6D" w:rsidRDefault="00BA683D">
            <w:pPr>
              <w:spacing w:after="0" w:line="259" w:lineRule="auto"/>
              <w:ind w:left="2" w:right="0" w:firstLine="0"/>
              <w:jc w:val="left"/>
            </w:pPr>
            <w:r>
              <w:t xml:space="preserve">Presentation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62" w:firstLine="0"/>
              <w:jc w:val="center"/>
            </w:pPr>
            <w:r>
              <w:t xml:space="preserve">30%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jc w:val="left"/>
            </w:pPr>
            <w:r>
              <w:t>CO</w:t>
            </w:r>
            <w:r w:rsidR="00BA683D">
              <w:t xml:space="preserve"> 1 </w:t>
            </w:r>
          </w:p>
        </w:tc>
      </w:tr>
      <w:tr w:rsidR="00365B6D">
        <w:trPr>
          <w:trHeight w:val="840"/>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2.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tabs>
                <w:tab w:val="right" w:pos="3266"/>
              </w:tabs>
              <w:spacing w:after="0" w:line="259" w:lineRule="auto"/>
              <w:ind w:left="0" w:right="0" w:firstLine="0"/>
              <w:jc w:val="left"/>
            </w:pPr>
            <w:r>
              <w:t xml:space="preserve">Cross-Cultural </w:t>
            </w:r>
            <w:r>
              <w:tab/>
              <w:t xml:space="preserve">Sensitivity </w:t>
            </w:r>
          </w:p>
          <w:p w:rsidR="00365B6D" w:rsidRDefault="00BA683D">
            <w:pPr>
              <w:spacing w:after="0" w:line="259" w:lineRule="auto"/>
              <w:ind w:left="2" w:right="0" w:firstLine="0"/>
              <w:jc w:val="left"/>
            </w:pPr>
            <w:r>
              <w:t xml:space="preserve">Exercise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60" w:firstLine="0"/>
            </w:pPr>
            <w:r>
              <w:t xml:space="preserve">Written Report and Video Submission of Role Play (Group of four members)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62" w:firstLine="0"/>
              <w:jc w:val="center"/>
            </w:pPr>
            <w:r>
              <w:t xml:space="preserve">30%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jc w:val="left"/>
            </w:pPr>
            <w:r>
              <w:t>CO</w:t>
            </w:r>
            <w:r w:rsidR="00BA683D">
              <w:t xml:space="preserve"> 3 </w:t>
            </w:r>
          </w:p>
        </w:tc>
      </w:tr>
      <w:tr w:rsidR="00365B6D">
        <w:trPr>
          <w:trHeight w:val="1114"/>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3.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Project Earn Goodwill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59" w:firstLine="0"/>
            </w:pPr>
            <w:r>
              <w:t xml:space="preserve">Group Project : Corporate Pitch Presentation, Student Reflection, Peer Evaluation, </w:t>
            </w:r>
          </w:p>
          <w:p w:rsidR="00365B6D" w:rsidRDefault="00BA683D">
            <w:pPr>
              <w:spacing w:after="0" w:line="259" w:lineRule="auto"/>
              <w:ind w:left="2" w:right="0" w:firstLine="0"/>
              <w:jc w:val="left"/>
            </w:pPr>
            <w:r>
              <w:t xml:space="preserve">Video of Task, Viva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62" w:firstLine="0"/>
              <w:jc w:val="center"/>
            </w:pPr>
            <w:r>
              <w:t xml:space="preserve">40%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62488E">
            <w:pPr>
              <w:spacing w:after="0" w:line="259" w:lineRule="auto"/>
              <w:ind w:left="0" w:right="0" w:firstLine="0"/>
              <w:jc w:val="left"/>
            </w:pPr>
            <w:r>
              <w:t>CO</w:t>
            </w:r>
            <w:r w:rsidR="00BA683D">
              <w:t xml:space="preserve"> 2 </w:t>
            </w:r>
          </w:p>
        </w:tc>
      </w:tr>
    </w:tbl>
    <w:p w:rsidR="0062488E" w:rsidRPr="00174890" w:rsidRDefault="0062488E" w:rsidP="0062488E">
      <w:pPr>
        <w:pStyle w:val="FedBody1013"/>
        <w:numPr>
          <w:ilvl w:val="0"/>
          <w:numId w:val="10"/>
        </w:numPr>
        <w:spacing w:before="0" w:after="0"/>
        <w:jc w:val="both"/>
        <w:rPr>
          <w:rFonts w:ascii="Times New Roman" w:hAnsi="Times New Roman" w:cs="Times New Roman"/>
          <w:b/>
          <w:sz w:val="24"/>
          <w:szCs w:val="24"/>
          <w:lang w:val="en-US" w:eastAsia="en-US"/>
        </w:rPr>
      </w:pPr>
      <w:r w:rsidRPr="00174890">
        <w:rPr>
          <w:rFonts w:ascii="Times New Roman" w:hAnsi="Times New Roman" w:cs="Times New Roman"/>
          <w:b/>
          <w:sz w:val="24"/>
          <w:szCs w:val="24"/>
          <w:lang w:val="en-US" w:eastAsia="en-US"/>
        </w:rPr>
        <w:t xml:space="preserve">Mapping of </w:t>
      </w:r>
      <w:r w:rsidR="00066143">
        <w:rPr>
          <w:rFonts w:ascii="Times New Roman" w:hAnsi="Times New Roman" w:cs="Times New Roman"/>
          <w:b/>
          <w:sz w:val="24"/>
          <w:szCs w:val="24"/>
          <w:lang w:val="en-US" w:eastAsia="en-US"/>
        </w:rPr>
        <w:t>CO</w:t>
      </w:r>
      <w:r w:rsidRPr="00174890">
        <w:rPr>
          <w:rFonts w:ascii="Times New Roman" w:hAnsi="Times New Roman" w:cs="Times New Roman"/>
          <w:b/>
          <w:sz w:val="24"/>
          <w:szCs w:val="24"/>
          <w:lang w:val="en-US" w:eastAsia="en-US"/>
        </w:rPr>
        <w:t xml:space="preserve">s with </w:t>
      </w:r>
      <w:r w:rsidR="00066143">
        <w:rPr>
          <w:rFonts w:ascii="Times New Roman" w:hAnsi="Times New Roman" w:cs="Times New Roman"/>
          <w:b/>
          <w:sz w:val="24"/>
          <w:szCs w:val="24"/>
          <w:lang w:val="en-US" w:eastAsia="en-US"/>
        </w:rPr>
        <w:t>PO</w:t>
      </w:r>
      <w:r w:rsidRPr="00174890">
        <w:rPr>
          <w:rFonts w:ascii="Times New Roman" w:hAnsi="Times New Roman" w:cs="Times New Roman"/>
          <w:b/>
          <w:sz w:val="24"/>
          <w:szCs w:val="24"/>
          <w:lang w:val="en-US" w:eastAsia="en-US"/>
        </w:rPr>
        <w:t>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810"/>
        <w:gridCol w:w="900"/>
        <w:gridCol w:w="810"/>
        <w:gridCol w:w="810"/>
        <w:gridCol w:w="810"/>
        <w:gridCol w:w="810"/>
      </w:tblGrid>
      <w:tr w:rsidR="00196302" w:rsidRPr="00174890" w:rsidTr="00196302">
        <w:tc>
          <w:tcPr>
            <w:tcW w:w="4860" w:type="dxa"/>
          </w:tcPr>
          <w:p w:rsidR="00196302" w:rsidRPr="00174890" w:rsidRDefault="00196302" w:rsidP="00D2663F">
            <w:pPr>
              <w:spacing w:after="0" w:line="240" w:lineRule="auto"/>
              <w:contextualSpacing/>
              <w:rPr>
                <w:b/>
                <w:sz w:val="16"/>
                <w:szCs w:val="16"/>
              </w:rPr>
            </w:pPr>
          </w:p>
        </w:tc>
        <w:tc>
          <w:tcPr>
            <w:tcW w:w="810" w:type="dxa"/>
          </w:tcPr>
          <w:p w:rsidR="00196302" w:rsidRPr="00174890" w:rsidRDefault="00196302" w:rsidP="00D2663F">
            <w:pPr>
              <w:spacing w:after="0" w:line="240" w:lineRule="auto"/>
              <w:ind w:left="0" w:firstLine="0"/>
              <w:contextualSpacing/>
              <w:rPr>
                <w:b/>
                <w:sz w:val="16"/>
                <w:szCs w:val="20"/>
              </w:rPr>
            </w:pPr>
            <w:r>
              <w:rPr>
                <w:b/>
                <w:sz w:val="16"/>
                <w:szCs w:val="20"/>
              </w:rPr>
              <w:t>PO1</w:t>
            </w:r>
          </w:p>
          <w:p w:rsidR="00196302" w:rsidRPr="00174890" w:rsidRDefault="00196302" w:rsidP="00D2663F">
            <w:pPr>
              <w:spacing w:after="0" w:line="240" w:lineRule="auto"/>
              <w:contextualSpacing/>
              <w:jc w:val="center"/>
              <w:rPr>
                <w:sz w:val="16"/>
                <w:szCs w:val="20"/>
              </w:rPr>
            </w:pPr>
          </w:p>
        </w:tc>
        <w:tc>
          <w:tcPr>
            <w:tcW w:w="900" w:type="dxa"/>
          </w:tcPr>
          <w:p w:rsidR="00196302" w:rsidRPr="00174890" w:rsidRDefault="00196302" w:rsidP="00D2663F">
            <w:pPr>
              <w:spacing w:after="0" w:line="240" w:lineRule="auto"/>
              <w:ind w:left="0" w:firstLine="0"/>
              <w:contextualSpacing/>
              <w:rPr>
                <w:b/>
                <w:sz w:val="16"/>
                <w:szCs w:val="20"/>
              </w:rPr>
            </w:pPr>
            <w:r>
              <w:rPr>
                <w:b/>
                <w:sz w:val="16"/>
                <w:szCs w:val="20"/>
              </w:rPr>
              <w:t>PO2</w:t>
            </w:r>
          </w:p>
          <w:p w:rsidR="00196302" w:rsidRPr="00174890" w:rsidRDefault="00196302" w:rsidP="00D2663F">
            <w:pPr>
              <w:spacing w:after="0" w:line="240" w:lineRule="auto"/>
              <w:contextualSpacing/>
              <w:jc w:val="center"/>
              <w:rPr>
                <w:b/>
                <w:sz w:val="16"/>
                <w:szCs w:val="20"/>
              </w:rPr>
            </w:pPr>
          </w:p>
        </w:tc>
        <w:tc>
          <w:tcPr>
            <w:tcW w:w="810" w:type="dxa"/>
          </w:tcPr>
          <w:p w:rsidR="00196302" w:rsidRPr="00174890" w:rsidRDefault="00196302" w:rsidP="00D2663F">
            <w:pPr>
              <w:spacing w:after="0" w:line="240" w:lineRule="auto"/>
              <w:ind w:left="0" w:firstLine="0"/>
              <w:contextualSpacing/>
              <w:jc w:val="left"/>
              <w:rPr>
                <w:b/>
                <w:sz w:val="16"/>
                <w:szCs w:val="20"/>
              </w:rPr>
            </w:pPr>
            <w:r>
              <w:rPr>
                <w:b/>
                <w:sz w:val="16"/>
                <w:szCs w:val="20"/>
              </w:rPr>
              <w:t>PO3</w:t>
            </w:r>
          </w:p>
          <w:p w:rsidR="00196302" w:rsidRPr="00174890" w:rsidRDefault="00196302" w:rsidP="00D2663F">
            <w:pPr>
              <w:spacing w:after="0" w:line="240" w:lineRule="auto"/>
              <w:contextualSpacing/>
              <w:jc w:val="center"/>
              <w:rPr>
                <w:b/>
                <w:sz w:val="16"/>
                <w:szCs w:val="20"/>
              </w:rPr>
            </w:pPr>
          </w:p>
        </w:tc>
        <w:tc>
          <w:tcPr>
            <w:tcW w:w="810" w:type="dxa"/>
          </w:tcPr>
          <w:p w:rsidR="00196302" w:rsidRPr="00174890" w:rsidRDefault="00196302" w:rsidP="00D2663F">
            <w:pPr>
              <w:spacing w:after="0" w:line="240" w:lineRule="auto"/>
              <w:ind w:left="0" w:firstLine="0"/>
              <w:contextualSpacing/>
              <w:rPr>
                <w:b/>
                <w:sz w:val="16"/>
                <w:szCs w:val="20"/>
              </w:rPr>
            </w:pPr>
            <w:r>
              <w:rPr>
                <w:b/>
                <w:sz w:val="16"/>
                <w:szCs w:val="20"/>
              </w:rPr>
              <w:t>PO4</w:t>
            </w:r>
          </w:p>
          <w:p w:rsidR="00196302" w:rsidRPr="00174890" w:rsidRDefault="00196302" w:rsidP="00D2663F">
            <w:pPr>
              <w:spacing w:after="0" w:line="240" w:lineRule="auto"/>
              <w:contextualSpacing/>
              <w:jc w:val="center"/>
              <w:rPr>
                <w:b/>
                <w:sz w:val="16"/>
                <w:szCs w:val="20"/>
              </w:rPr>
            </w:pPr>
          </w:p>
        </w:tc>
        <w:tc>
          <w:tcPr>
            <w:tcW w:w="810" w:type="dxa"/>
          </w:tcPr>
          <w:p w:rsidR="00196302" w:rsidRPr="00174890" w:rsidRDefault="00196302" w:rsidP="00D2663F">
            <w:pPr>
              <w:spacing w:after="0" w:line="240" w:lineRule="auto"/>
              <w:ind w:left="0" w:firstLine="0"/>
              <w:contextualSpacing/>
              <w:rPr>
                <w:b/>
                <w:sz w:val="16"/>
                <w:szCs w:val="20"/>
              </w:rPr>
            </w:pPr>
            <w:r>
              <w:rPr>
                <w:b/>
                <w:sz w:val="16"/>
                <w:szCs w:val="20"/>
              </w:rPr>
              <w:t>PO5</w:t>
            </w:r>
          </w:p>
          <w:p w:rsidR="00196302" w:rsidRPr="00174890" w:rsidRDefault="00196302" w:rsidP="00D2663F">
            <w:pPr>
              <w:spacing w:after="0" w:line="240" w:lineRule="auto"/>
              <w:contextualSpacing/>
              <w:jc w:val="center"/>
              <w:rPr>
                <w:b/>
                <w:sz w:val="16"/>
                <w:szCs w:val="20"/>
              </w:rPr>
            </w:pPr>
          </w:p>
        </w:tc>
        <w:tc>
          <w:tcPr>
            <w:tcW w:w="810" w:type="dxa"/>
          </w:tcPr>
          <w:p w:rsidR="00196302" w:rsidRPr="00174890" w:rsidRDefault="00196302" w:rsidP="00D2663F">
            <w:pPr>
              <w:spacing w:after="0" w:line="240" w:lineRule="auto"/>
              <w:ind w:left="0" w:firstLine="0"/>
              <w:contextualSpacing/>
              <w:rPr>
                <w:b/>
                <w:sz w:val="16"/>
                <w:szCs w:val="20"/>
              </w:rPr>
            </w:pPr>
            <w:r>
              <w:rPr>
                <w:b/>
                <w:sz w:val="16"/>
                <w:szCs w:val="20"/>
              </w:rPr>
              <w:t>PO6</w:t>
            </w:r>
          </w:p>
          <w:p w:rsidR="00196302" w:rsidRPr="00174890" w:rsidRDefault="00196302" w:rsidP="00D2663F">
            <w:pPr>
              <w:spacing w:after="0" w:line="240" w:lineRule="auto"/>
              <w:contextualSpacing/>
              <w:jc w:val="center"/>
              <w:rPr>
                <w:b/>
                <w:sz w:val="16"/>
                <w:szCs w:val="20"/>
              </w:rPr>
            </w:pPr>
          </w:p>
        </w:tc>
      </w:tr>
      <w:tr w:rsidR="00196302" w:rsidRPr="00174890" w:rsidTr="00196302">
        <w:tc>
          <w:tcPr>
            <w:tcW w:w="4860" w:type="dxa"/>
          </w:tcPr>
          <w:p w:rsidR="00196302" w:rsidRPr="00174890" w:rsidRDefault="00196302" w:rsidP="00D2663F">
            <w:pPr>
              <w:pStyle w:val="FedBody1013"/>
              <w:tabs>
                <w:tab w:val="clear" w:pos="8505"/>
                <w:tab w:val="left" w:pos="8190"/>
              </w:tabs>
              <w:spacing w:before="0" w:after="0"/>
              <w:ind w:right="990"/>
              <w:jc w:val="both"/>
              <w:rPr>
                <w:rFonts w:ascii="Times New Roman" w:hAnsi="Times New Roman" w:cs="Times New Roman"/>
              </w:rPr>
            </w:pPr>
            <w:r>
              <w:rPr>
                <w:rFonts w:ascii="Times New Roman" w:hAnsi="Times New Roman" w:cs="Times New Roman"/>
                <w:sz w:val="22"/>
                <w:lang w:val="en-US" w:eastAsia="en-US"/>
              </w:rPr>
              <w:t>CO</w:t>
            </w:r>
            <w:r w:rsidRPr="00174890">
              <w:rPr>
                <w:rFonts w:ascii="Times New Roman" w:hAnsi="Times New Roman" w:cs="Times New Roman"/>
                <w:sz w:val="22"/>
                <w:lang w:val="en-US" w:eastAsia="en-US"/>
              </w:rPr>
              <w:t xml:space="preserve"> 1: Apply relevant communication techniques to support the overall arguments. </w:t>
            </w:r>
          </w:p>
        </w:tc>
        <w:tc>
          <w:tcPr>
            <w:tcW w:w="810" w:type="dxa"/>
          </w:tcPr>
          <w:p w:rsidR="00196302" w:rsidRPr="00174890" w:rsidRDefault="00196302" w:rsidP="00272BDD">
            <w:pPr>
              <w:spacing w:after="0" w:line="240" w:lineRule="auto"/>
              <w:ind w:left="0" w:firstLine="0"/>
              <w:contextualSpacing/>
              <w:jc w:val="left"/>
              <w:rPr>
                <w:sz w:val="18"/>
                <w:szCs w:val="18"/>
              </w:rPr>
            </w:pPr>
            <w:r>
              <w:rPr>
                <w:sz w:val="18"/>
                <w:szCs w:val="18"/>
              </w:rPr>
              <w:t>M</w:t>
            </w:r>
          </w:p>
        </w:tc>
        <w:tc>
          <w:tcPr>
            <w:tcW w:w="90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r>
      <w:tr w:rsidR="00196302" w:rsidRPr="00174890" w:rsidTr="00196302">
        <w:trPr>
          <w:trHeight w:val="665"/>
        </w:trPr>
        <w:tc>
          <w:tcPr>
            <w:tcW w:w="4860" w:type="dxa"/>
          </w:tcPr>
          <w:p w:rsidR="00196302" w:rsidRPr="00174890" w:rsidRDefault="00196302" w:rsidP="00D2663F">
            <w:pPr>
              <w:pStyle w:val="FedBody1013"/>
              <w:tabs>
                <w:tab w:val="clear" w:pos="8505"/>
                <w:tab w:val="left" w:pos="8910"/>
              </w:tabs>
              <w:spacing w:before="0" w:after="0"/>
              <w:ind w:right="450"/>
              <w:jc w:val="both"/>
              <w:rPr>
                <w:rFonts w:ascii="Times New Roman" w:hAnsi="Times New Roman" w:cs="Times New Roman"/>
              </w:rPr>
            </w:pPr>
            <w:r>
              <w:rPr>
                <w:rFonts w:ascii="Times New Roman" w:hAnsi="Times New Roman" w:cs="Times New Roman"/>
                <w:sz w:val="22"/>
                <w:lang w:val="en-US" w:eastAsia="en-US"/>
              </w:rPr>
              <w:t>CO</w:t>
            </w:r>
            <w:r w:rsidRPr="00174890">
              <w:rPr>
                <w:rFonts w:ascii="Times New Roman" w:hAnsi="Times New Roman" w:cs="Times New Roman"/>
                <w:sz w:val="22"/>
                <w:lang w:val="en-US" w:eastAsia="en-US"/>
              </w:rPr>
              <w:t xml:space="preserve"> 2: Create team synergy using communication. </w:t>
            </w:r>
          </w:p>
        </w:tc>
        <w:tc>
          <w:tcPr>
            <w:tcW w:w="810" w:type="dxa"/>
          </w:tcPr>
          <w:p w:rsidR="00196302" w:rsidRPr="00174890" w:rsidRDefault="00196302" w:rsidP="00D2663F">
            <w:pPr>
              <w:spacing w:after="0" w:line="240" w:lineRule="auto"/>
              <w:contextualSpacing/>
              <w:jc w:val="center"/>
              <w:rPr>
                <w:sz w:val="18"/>
                <w:szCs w:val="18"/>
              </w:rPr>
            </w:pPr>
          </w:p>
          <w:p w:rsidR="00196302" w:rsidRPr="00174890" w:rsidRDefault="00196302" w:rsidP="00272BDD">
            <w:pPr>
              <w:spacing w:after="0" w:line="240" w:lineRule="auto"/>
              <w:ind w:left="0" w:firstLine="0"/>
              <w:contextualSpacing/>
              <w:rPr>
                <w:sz w:val="18"/>
                <w:szCs w:val="18"/>
              </w:rPr>
            </w:pPr>
            <w:r>
              <w:rPr>
                <w:sz w:val="18"/>
                <w:szCs w:val="18"/>
              </w:rPr>
              <w:t>M</w:t>
            </w:r>
          </w:p>
        </w:tc>
        <w:tc>
          <w:tcPr>
            <w:tcW w:w="900" w:type="dxa"/>
          </w:tcPr>
          <w:p w:rsidR="00196302" w:rsidRDefault="00196302" w:rsidP="00272BDD">
            <w:pPr>
              <w:spacing w:after="0" w:line="240" w:lineRule="auto"/>
              <w:ind w:left="0" w:firstLine="0"/>
              <w:contextualSpacing/>
              <w:rPr>
                <w:sz w:val="18"/>
                <w:szCs w:val="18"/>
              </w:rPr>
            </w:pPr>
          </w:p>
          <w:p w:rsidR="00196302" w:rsidRPr="00174890" w:rsidRDefault="00196302" w:rsidP="00272BDD">
            <w:pPr>
              <w:spacing w:after="0" w:line="240" w:lineRule="auto"/>
              <w:ind w:left="0" w:firstLine="0"/>
              <w:contextualSpacing/>
              <w:rPr>
                <w:sz w:val="18"/>
                <w:szCs w:val="18"/>
              </w:rPr>
            </w:pPr>
            <w:r>
              <w:rPr>
                <w:sz w:val="18"/>
                <w:szCs w:val="18"/>
              </w:rPr>
              <w:t>M</w:t>
            </w: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r>
      <w:tr w:rsidR="00196302" w:rsidRPr="00174890" w:rsidTr="00196302">
        <w:tc>
          <w:tcPr>
            <w:tcW w:w="4860" w:type="dxa"/>
          </w:tcPr>
          <w:p w:rsidR="00196302" w:rsidRPr="00174890" w:rsidRDefault="00196302" w:rsidP="00D2663F">
            <w:pPr>
              <w:pStyle w:val="FedBody1013"/>
              <w:tabs>
                <w:tab w:val="clear" w:pos="8505"/>
                <w:tab w:val="left" w:pos="8190"/>
              </w:tabs>
              <w:spacing w:before="0" w:after="0"/>
              <w:ind w:right="450"/>
              <w:jc w:val="both"/>
              <w:rPr>
                <w:rFonts w:ascii="Times New Roman" w:hAnsi="Times New Roman" w:cs="Times New Roman"/>
              </w:rPr>
            </w:pPr>
            <w:r>
              <w:rPr>
                <w:rFonts w:ascii="Times New Roman" w:hAnsi="Times New Roman" w:cs="Times New Roman"/>
                <w:sz w:val="22"/>
                <w:lang w:val="en-US" w:eastAsia="en-US"/>
              </w:rPr>
              <w:t>CO</w:t>
            </w:r>
            <w:r w:rsidRPr="00174890">
              <w:rPr>
                <w:rFonts w:ascii="Times New Roman" w:hAnsi="Times New Roman" w:cs="Times New Roman"/>
                <w:sz w:val="22"/>
                <w:lang w:val="en-US" w:eastAsia="en-US"/>
              </w:rPr>
              <w:t xml:space="preserve"> 3: Generate new and imaginative ideas. </w:t>
            </w:r>
          </w:p>
        </w:tc>
        <w:tc>
          <w:tcPr>
            <w:tcW w:w="810" w:type="dxa"/>
          </w:tcPr>
          <w:p w:rsidR="00196302" w:rsidRPr="00174890" w:rsidRDefault="00196302" w:rsidP="00D2663F">
            <w:pPr>
              <w:spacing w:after="0" w:line="240" w:lineRule="auto"/>
              <w:contextualSpacing/>
              <w:jc w:val="center"/>
              <w:rPr>
                <w:sz w:val="18"/>
                <w:szCs w:val="18"/>
              </w:rPr>
            </w:pPr>
          </w:p>
          <w:p w:rsidR="00196302" w:rsidRPr="00174890" w:rsidRDefault="00196302" w:rsidP="00272BDD">
            <w:pPr>
              <w:spacing w:after="0" w:line="240" w:lineRule="auto"/>
              <w:ind w:left="0" w:firstLine="0"/>
              <w:contextualSpacing/>
              <w:rPr>
                <w:sz w:val="18"/>
                <w:szCs w:val="18"/>
              </w:rPr>
            </w:pPr>
            <w:r>
              <w:rPr>
                <w:sz w:val="18"/>
                <w:szCs w:val="18"/>
              </w:rPr>
              <w:t>M</w:t>
            </w:r>
          </w:p>
        </w:tc>
        <w:tc>
          <w:tcPr>
            <w:tcW w:w="900" w:type="dxa"/>
          </w:tcPr>
          <w:p w:rsidR="00196302" w:rsidRPr="00174890" w:rsidRDefault="00196302" w:rsidP="00272BDD">
            <w:pPr>
              <w:spacing w:after="0" w:line="240" w:lineRule="auto"/>
              <w:ind w:left="0" w:firstLine="0"/>
              <w:contextualSpacing/>
              <w:rPr>
                <w:sz w:val="18"/>
                <w:szCs w:val="18"/>
              </w:rPr>
            </w:pPr>
          </w:p>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Default="00196302" w:rsidP="00272BDD">
            <w:pPr>
              <w:spacing w:after="0" w:line="240" w:lineRule="auto"/>
              <w:ind w:left="0" w:firstLine="0"/>
              <w:contextualSpacing/>
              <w:rPr>
                <w:sz w:val="18"/>
                <w:szCs w:val="18"/>
              </w:rPr>
            </w:pPr>
          </w:p>
          <w:p w:rsidR="00196302" w:rsidRPr="00174890" w:rsidRDefault="00196302" w:rsidP="00272BDD">
            <w:pPr>
              <w:spacing w:after="0" w:line="240" w:lineRule="auto"/>
              <w:ind w:left="0" w:firstLine="0"/>
              <w:contextualSpacing/>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196302">
            <w:pPr>
              <w:spacing w:after="0" w:line="240" w:lineRule="auto"/>
              <w:contextualSpacing/>
              <w:rPr>
                <w:sz w:val="18"/>
                <w:szCs w:val="18"/>
              </w:rPr>
            </w:pPr>
            <w:r>
              <w:rPr>
                <w:sz w:val="18"/>
                <w:szCs w:val="18"/>
              </w:rPr>
              <w:t>M</w:t>
            </w:r>
          </w:p>
          <w:p w:rsidR="00196302" w:rsidRPr="00174890" w:rsidRDefault="00196302" w:rsidP="00196302">
            <w:pPr>
              <w:spacing w:after="0" w:line="240" w:lineRule="auto"/>
              <w:ind w:left="0" w:firstLine="0"/>
              <w:contextualSpacing/>
              <w:rPr>
                <w:sz w:val="18"/>
                <w:szCs w:val="18"/>
              </w:rPr>
            </w:pPr>
            <w:r>
              <w:rPr>
                <w:sz w:val="18"/>
                <w:szCs w:val="18"/>
              </w:rPr>
              <w:t>R</w:t>
            </w:r>
          </w:p>
        </w:tc>
      </w:tr>
      <w:tr w:rsidR="00196302" w:rsidRPr="00174890" w:rsidTr="00196302">
        <w:trPr>
          <w:trHeight w:val="436"/>
        </w:trPr>
        <w:tc>
          <w:tcPr>
            <w:tcW w:w="4860" w:type="dxa"/>
          </w:tcPr>
          <w:p w:rsidR="00196302" w:rsidRPr="00174890" w:rsidRDefault="00196302" w:rsidP="00D2663F">
            <w:pPr>
              <w:spacing w:after="0" w:line="240" w:lineRule="auto"/>
              <w:contextualSpacing/>
              <w:rPr>
                <w:b/>
                <w:sz w:val="18"/>
                <w:szCs w:val="18"/>
              </w:rPr>
            </w:pPr>
            <w:r w:rsidRPr="00174890">
              <w:rPr>
                <w:b/>
                <w:sz w:val="18"/>
                <w:szCs w:val="18"/>
              </w:rPr>
              <w:t>Count</w:t>
            </w:r>
          </w:p>
        </w:tc>
        <w:tc>
          <w:tcPr>
            <w:tcW w:w="810" w:type="dxa"/>
          </w:tcPr>
          <w:p w:rsidR="00196302" w:rsidRPr="00174890" w:rsidRDefault="00196302" w:rsidP="00272BDD">
            <w:pPr>
              <w:spacing w:after="0" w:line="240" w:lineRule="auto"/>
              <w:ind w:left="0" w:firstLine="0"/>
              <w:contextualSpacing/>
              <w:rPr>
                <w:sz w:val="18"/>
                <w:szCs w:val="18"/>
              </w:rPr>
            </w:pPr>
            <w:r w:rsidRPr="00174890">
              <w:rPr>
                <w:sz w:val="18"/>
                <w:szCs w:val="18"/>
              </w:rPr>
              <w:t>3</w:t>
            </w:r>
          </w:p>
        </w:tc>
        <w:tc>
          <w:tcPr>
            <w:tcW w:w="900" w:type="dxa"/>
          </w:tcPr>
          <w:p w:rsidR="00196302" w:rsidRPr="00174890" w:rsidRDefault="00196302" w:rsidP="00272BDD">
            <w:pPr>
              <w:spacing w:after="0" w:line="240" w:lineRule="auto"/>
              <w:ind w:left="0" w:firstLine="0"/>
              <w:contextualSpacing/>
              <w:rPr>
                <w:sz w:val="18"/>
                <w:szCs w:val="18"/>
              </w:rPr>
            </w:pPr>
            <w:r>
              <w:rPr>
                <w:sz w:val="18"/>
                <w:szCs w:val="18"/>
              </w:rPr>
              <w:t>1</w:t>
            </w: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272BDD">
            <w:pPr>
              <w:spacing w:after="0" w:line="240" w:lineRule="auto"/>
              <w:ind w:left="0" w:firstLine="0"/>
              <w:contextualSpacing/>
              <w:rPr>
                <w:sz w:val="18"/>
                <w:szCs w:val="18"/>
              </w:rPr>
            </w:pPr>
          </w:p>
        </w:tc>
        <w:tc>
          <w:tcPr>
            <w:tcW w:w="810" w:type="dxa"/>
          </w:tcPr>
          <w:p w:rsidR="00196302" w:rsidRPr="00174890" w:rsidRDefault="00196302" w:rsidP="00D2663F">
            <w:pPr>
              <w:spacing w:after="0" w:line="240" w:lineRule="auto"/>
              <w:contextualSpacing/>
              <w:jc w:val="center"/>
              <w:rPr>
                <w:sz w:val="18"/>
                <w:szCs w:val="18"/>
              </w:rPr>
            </w:pPr>
          </w:p>
        </w:tc>
        <w:tc>
          <w:tcPr>
            <w:tcW w:w="810" w:type="dxa"/>
          </w:tcPr>
          <w:p w:rsidR="00196302" w:rsidRPr="00174890" w:rsidRDefault="00196302" w:rsidP="00196302">
            <w:pPr>
              <w:spacing w:after="0" w:line="240" w:lineRule="auto"/>
              <w:ind w:left="0" w:firstLine="0"/>
              <w:contextualSpacing/>
              <w:rPr>
                <w:sz w:val="18"/>
                <w:szCs w:val="18"/>
              </w:rPr>
            </w:pPr>
            <w:r>
              <w:rPr>
                <w:sz w:val="18"/>
                <w:szCs w:val="18"/>
              </w:rPr>
              <w:t>1</w:t>
            </w:r>
          </w:p>
        </w:tc>
      </w:tr>
    </w:tbl>
    <w:p w:rsidR="00365B6D" w:rsidRDefault="00BA683D">
      <w:pPr>
        <w:spacing w:after="0" w:line="259" w:lineRule="auto"/>
        <w:ind w:left="1080" w:right="0" w:firstLine="0"/>
        <w:jc w:val="left"/>
        <w:rPr>
          <w:b/>
        </w:rPr>
      </w:pPr>
      <w:r>
        <w:rPr>
          <w:b/>
        </w:rPr>
        <w:t xml:space="preserve"> </w:t>
      </w:r>
    </w:p>
    <w:p w:rsidR="0062488E" w:rsidRDefault="0062488E">
      <w:pPr>
        <w:spacing w:after="0" w:line="259" w:lineRule="auto"/>
        <w:ind w:left="1080" w:right="0" w:firstLine="0"/>
        <w:jc w:val="left"/>
      </w:pPr>
    </w:p>
    <w:p w:rsidR="00365B6D" w:rsidRDefault="0062488E">
      <w:pPr>
        <w:pStyle w:val="Heading2"/>
      </w:pPr>
      <w:r>
        <w:t>15</w:t>
      </w:r>
      <w:r w:rsidR="00BA683D">
        <w:t>.</w:t>
      </w:r>
      <w:r w:rsidR="00BA683D">
        <w:rPr>
          <w:rFonts w:ascii="Arial" w:eastAsia="Arial" w:hAnsi="Arial" w:cs="Arial"/>
        </w:rPr>
        <w:t xml:space="preserve"> </w:t>
      </w:r>
      <w:r w:rsidR="00BA683D">
        <w:t xml:space="preserve">Mapping of Assessment Tasks (AT) with Key Differentiators  </w:t>
      </w:r>
    </w:p>
    <w:tbl>
      <w:tblPr>
        <w:tblStyle w:val="TableGrid"/>
        <w:tblW w:w="9424" w:type="dxa"/>
        <w:tblInd w:w="360" w:type="dxa"/>
        <w:tblCellMar>
          <w:top w:w="7" w:type="dxa"/>
          <w:left w:w="108" w:type="dxa"/>
          <w:right w:w="115" w:type="dxa"/>
        </w:tblCellMar>
        <w:tblLook w:val="04A0" w:firstRow="1" w:lastRow="0" w:firstColumn="1" w:lastColumn="0" w:noHBand="0" w:noVBand="1"/>
      </w:tblPr>
      <w:tblGrid>
        <w:gridCol w:w="4501"/>
        <w:gridCol w:w="900"/>
        <w:gridCol w:w="900"/>
        <w:gridCol w:w="811"/>
        <w:gridCol w:w="2312"/>
      </w:tblGrid>
      <w:tr w:rsidR="00365B6D">
        <w:trPr>
          <w:trHeight w:val="288"/>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AT 1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AT 2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AT 3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b/>
                <w:color w:val="595959"/>
              </w:rPr>
              <w:t xml:space="preserve">Count </w:t>
            </w:r>
          </w:p>
        </w:tc>
      </w:tr>
      <w:tr w:rsidR="00365B6D">
        <w:trPr>
          <w:trHeight w:val="584"/>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Key Differentiator 1 </w:t>
            </w:r>
          </w:p>
          <w:p w:rsidR="00365B6D" w:rsidRDefault="00BA683D">
            <w:pPr>
              <w:spacing w:after="0" w:line="259" w:lineRule="auto"/>
              <w:ind w:left="0" w:right="0" w:firstLine="0"/>
              <w:jc w:val="left"/>
            </w:pPr>
            <w:r>
              <w:rPr>
                <w:color w:val="595959"/>
              </w:rPr>
              <w:t xml:space="preserve">Entrepreneurial Mind-set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4" w:right="0" w:firstLine="0"/>
              <w:jc w:val="center"/>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5" w:right="0" w:firstLine="0"/>
              <w:jc w:val="center"/>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color w:val="595959"/>
              </w:rPr>
              <w:t xml:space="preserve">X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1 </w:t>
            </w:r>
          </w:p>
        </w:tc>
      </w:tr>
      <w:tr w:rsidR="00365B6D">
        <w:trPr>
          <w:trHeight w:val="562"/>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420" w:firstLine="0"/>
              <w:jc w:val="left"/>
            </w:pPr>
            <w:r>
              <w:rPr>
                <w:b/>
                <w:color w:val="595959"/>
              </w:rPr>
              <w:t xml:space="preserve">Key Differentiator 2 </w:t>
            </w:r>
            <w:r>
              <w:rPr>
                <w:color w:val="595959"/>
              </w:rPr>
              <w:t xml:space="preserve">Critical Thinking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4" w:right="0" w:firstLine="0"/>
              <w:jc w:val="center"/>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5" w:right="0" w:firstLine="0"/>
              <w:jc w:val="center"/>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color w:val="595959"/>
              </w:rPr>
              <w:t xml:space="preserve">X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1 </w:t>
            </w:r>
          </w:p>
        </w:tc>
      </w:tr>
      <w:tr w:rsidR="00365B6D">
        <w:trPr>
          <w:trHeight w:val="5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815" w:firstLine="0"/>
              <w:jc w:val="left"/>
            </w:pPr>
            <w:r>
              <w:rPr>
                <w:b/>
                <w:color w:val="595959"/>
              </w:rPr>
              <w:t xml:space="preserve">Key Differentiator 3 </w:t>
            </w:r>
            <w:r>
              <w:rPr>
                <w:color w:val="595959"/>
              </w:rPr>
              <w:t>Sustainability</w:t>
            </w:r>
            <w:r>
              <w:rPr>
                <w:color w:val="2222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4" w:right="0" w:firstLine="0"/>
              <w:jc w:val="center"/>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5" w:right="0" w:firstLine="0"/>
              <w:jc w:val="center"/>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2" w:right="0" w:firstLine="0"/>
              <w:jc w:val="center"/>
            </w:pPr>
            <w:r>
              <w:rPr>
                <w:color w:val="595959"/>
              </w:rPr>
              <w:t xml:space="preserve">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0 </w:t>
            </w:r>
          </w:p>
        </w:tc>
      </w:tr>
      <w:tr w:rsidR="00365B6D">
        <w:trPr>
          <w:trHeight w:val="5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595" w:firstLine="0"/>
              <w:jc w:val="left"/>
            </w:pPr>
            <w:r>
              <w:rPr>
                <w:b/>
                <w:color w:val="595959"/>
              </w:rPr>
              <w:t xml:space="preserve">Key Differentiator 4 </w:t>
            </w:r>
            <w:r>
              <w:rPr>
                <w:color w:val="595959"/>
              </w:rPr>
              <w:t xml:space="preserve">Team Player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5" w:right="0" w:firstLine="0"/>
              <w:jc w:val="center"/>
            </w:pPr>
            <w:r>
              <w:rPr>
                <w:color w:val="595959"/>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5" w:right="0" w:firstLine="0"/>
              <w:jc w:val="center"/>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color w:val="595959"/>
              </w:rPr>
              <w:t xml:space="preserve">X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3 </w:t>
            </w:r>
          </w:p>
        </w:tc>
      </w:tr>
    </w:tbl>
    <w:p w:rsidR="00365B6D" w:rsidRDefault="00BA683D">
      <w:pPr>
        <w:spacing w:after="0" w:line="259" w:lineRule="auto"/>
        <w:ind w:left="360" w:right="0" w:firstLine="0"/>
        <w:jc w:val="left"/>
      </w:pPr>
      <w:r>
        <w:rPr>
          <w:b/>
          <w:color w:val="004786"/>
        </w:rPr>
        <w:t xml:space="preserve"> </w:t>
      </w:r>
    </w:p>
    <w:p w:rsidR="00365B6D" w:rsidRDefault="0062488E">
      <w:pPr>
        <w:pStyle w:val="Heading2"/>
      </w:pPr>
      <w:r>
        <w:t>16</w:t>
      </w:r>
      <w:r w:rsidR="00BA683D">
        <w:t>.</w:t>
      </w:r>
      <w:r w:rsidR="00BA683D">
        <w:rPr>
          <w:rFonts w:ascii="Arial" w:eastAsia="Arial" w:hAnsi="Arial" w:cs="Arial"/>
        </w:rPr>
        <w:t xml:space="preserve"> </w:t>
      </w:r>
      <w:r w:rsidR="00BA683D">
        <w:t xml:space="preserve">Mapping of Assessment Tasks (AT) with GAs  </w:t>
      </w:r>
    </w:p>
    <w:tbl>
      <w:tblPr>
        <w:tblStyle w:val="TableGrid"/>
        <w:tblW w:w="9798" w:type="dxa"/>
        <w:tblInd w:w="360" w:type="dxa"/>
        <w:tblCellMar>
          <w:top w:w="7" w:type="dxa"/>
          <w:left w:w="106" w:type="dxa"/>
          <w:right w:w="79" w:type="dxa"/>
        </w:tblCellMar>
        <w:tblLook w:val="04A0" w:firstRow="1" w:lastRow="0" w:firstColumn="1" w:lastColumn="0" w:noHBand="0" w:noVBand="1"/>
      </w:tblPr>
      <w:tblGrid>
        <w:gridCol w:w="4501"/>
        <w:gridCol w:w="900"/>
        <w:gridCol w:w="900"/>
        <w:gridCol w:w="811"/>
        <w:gridCol w:w="2686"/>
      </w:tblGrid>
      <w:tr w:rsidR="00365B6D">
        <w:trPr>
          <w:trHeight w:val="2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AT 1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AT 2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AT 3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Count </w:t>
            </w:r>
          </w:p>
        </w:tc>
      </w:tr>
      <w:tr w:rsidR="00365B6D">
        <w:trPr>
          <w:trHeight w:val="5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1 </w:t>
            </w:r>
          </w:p>
          <w:p w:rsidR="00365B6D" w:rsidRDefault="00BA683D">
            <w:pPr>
              <w:spacing w:after="0" w:line="259" w:lineRule="auto"/>
              <w:ind w:left="2" w:right="0" w:firstLine="0"/>
              <w:jc w:val="left"/>
            </w:pPr>
            <w:r>
              <w:rPr>
                <w:color w:val="595959"/>
              </w:rPr>
              <w:t xml:space="preserve">Self-initiative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1 </w:t>
            </w:r>
          </w:p>
        </w:tc>
      </w:tr>
      <w:tr w:rsidR="00365B6D">
        <w:trPr>
          <w:trHeight w:val="5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2 </w:t>
            </w:r>
          </w:p>
          <w:p w:rsidR="00365B6D" w:rsidRDefault="00BA683D">
            <w:pPr>
              <w:spacing w:after="0" w:line="259" w:lineRule="auto"/>
              <w:ind w:left="2" w:right="0" w:firstLine="0"/>
              <w:jc w:val="left"/>
            </w:pPr>
            <w:r>
              <w:rPr>
                <w:color w:val="595959"/>
              </w:rPr>
              <w:t xml:space="preserve">Deep discipline knowledge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0 </w:t>
            </w:r>
          </w:p>
        </w:tc>
      </w:tr>
      <w:tr w:rsidR="00365B6D">
        <w:trPr>
          <w:trHeight w:val="770"/>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3 </w:t>
            </w:r>
          </w:p>
          <w:p w:rsidR="00365B6D" w:rsidRDefault="00BA683D">
            <w:pPr>
              <w:spacing w:after="0" w:line="259" w:lineRule="auto"/>
              <w:ind w:left="2" w:right="0" w:firstLine="0"/>
              <w:jc w:val="left"/>
            </w:pPr>
            <w:r>
              <w:rPr>
                <w:color w:val="595959"/>
              </w:rPr>
              <w:t>Critical thinking and Problem solving</w:t>
            </w:r>
            <w:r>
              <w:rPr>
                <w:color w:val="2222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1 </w:t>
            </w:r>
          </w:p>
        </w:tc>
      </w:tr>
      <w:tr w:rsidR="00365B6D">
        <w:trPr>
          <w:trHeight w:val="8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4 </w:t>
            </w:r>
          </w:p>
          <w:p w:rsidR="00365B6D" w:rsidRDefault="00BA683D">
            <w:pPr>
              <w:spacing w:after="0" w:line="259" w:lineRule="auto"/>
              <w:ind w:left="2" w:right="0" w:firstLine="0"/>
              <w:jc w:val="left"/>
            </w:pPr>
            <w:r>
              <w:rPr>
                <w:color w:val="595959"/>
              </w:rPr>
              <w:t xml:space="preserve">Humility, Team-Building and Leadership Skills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2 </w:t>
            </w:r>
          </w:p>
        </w:tc>
      </w:tr>
      <w:tr w:rsidR="00365B6D">
        <w:trPr>
          <w:trHeight w:val="5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5 </w:t>
            </w:r>
          </w:p>
          <w:p w:rsidR="00365B6D" w:rsidRDefault="00BA683D">
            <w:pPr>
              <w:spacing w:after="0" w:line="259" w:lineRule="auto"/>
              <w:ind w:left="2" w:right="0" w:firstLine="0"/>
              <w:jc w:val="left"/>
            </w:pPr>
            <w:r>
              <w:rPr>
                <w:color w:val="595959"/>
              </w:rPr>
              <w:t xml:space="preserve">Open and Clear Communication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3 </w:t>
            </w:r>
          </w:p>
        </w:tc>
      </w:tr>
      <w:tr w:rsidR="00365B6D">
        <w:trPr>
          <w:trHeight w:val="584"/>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6 </w:t>
            </w:r>
          </w:p>
          <w:p w:rsidR="00365B6D" w:rsidRDefault="00BA683D">
            <w:pPr>
              <w:spacing w:after="0" w:line="259" w:lineRule="auto"/>
              <w:ind w:left="2" w:right="0" w:firstLine="0"/>
              <w:jc w:val="left"/>
            </w:pPr>
            <w:r>
              <w:rPr>
                <w:color w:val="595959"/>
              </w:rPr>
              <w:t xml:space="preserve">Global outlook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1 </w:t>
            </w:r>
          </w:p>
        </w:tc>
      </w:tr>
      <w:tr w:rsidR="00365B6D">
        <w:trPr>
          <w:trHeight w:val="770"/>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7 </w:t>
            </w:r>
          </w:p>
          <w:p w:rsidR="00365B6D" w:rsidRDefault="00BA683D">
            <w:pPr>
              <w:spacing w:after="0" w:line="259" w:lineRule="auto"/>
              <w:ind w:left="2" w:right="0" w:firstLine="0"/>
              <w:jc w:val="left"/>
            </w:pPr>
            <w:r>
              <w:rPr>
                <w:color w:val="595959"/>
              </w:rPr>
              <w:t xml:space="preserve">Ethical competency and sustainable mindset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0 </w:t>
            </w:r>
          </w:p>
        </w:tc>
      </w:tr>
      <w:tr w:rsidR="00365B6D">
        <w:trPr>
          <w:trHeight w:val="5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8 </w:t>
            </w:r>
          </w:p>
          <w:p w:rsidR="00365B6D" w:rsidRDefault="00BA683D">
            <w:pPr>
              <w:spacing w:after="0" w:line="259" w:lineRule="auto"/>
              <w:ind w:left="2" w:right="0" w:firstLine="0"/>
              <w:jc w:val="left"/>
            </w:pPr>
            <w:r>
              <w:rPr>
                <w:color w:val="595959"/>
              </w:rPr>
              <w:t xml:space="preserve">Entrepreneurial and innovative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0 </w:t>
            </w:r>
          </w:p>
        </w:tc>
      </w:tr>
    </w:tbl>
    <w:p w:rsidR="00365B6D" w:rsidRDefault="00BA683D">
      <w:pPr>
        <w:spacing w:after="0" w:line="259" w:lineRule="auto"/>
        <w:ind w:left="360" w:right="0" w:firstLine="0"/>
        <w:jc w:val="left"/>
      </w:pPr>
      <w:r>
        <w:rPr>
          <w:b/>
        </w:rPr>
        <w:t xml:space="preserve"> </w:t>
      </w:r>
    </w:p>
    <w:p w:rsidR="00365B6D" w:rsidRDefault="0062488E">
      <w:pPr>
        <w:pStyle w:val="Heading2"/>
        <w:ind w:left="355"/>
      </w:pPr>
      <w:r>
        <w:t>17</w:t>
      </w:r>
      <w:r w:rsidR="00BA683D">
        <w:t>.</w:t>
      </w:r>
      <w:r w:rsidR="00BA683D">
        <w:rPr>
          <w:rFonts w:ascii="Arial" w:eastAsia="Arial" w:hAnsi="Arial" w:cs="Arial"/>
        </w:rPr>
        <w:t xml:space="preserve"> </w:t>
      </w:r>
      <w:r w:rsidR="00BA683D">
        <w:t xml:space="preserve">Student Responsibility </w:t>
      </w:r>
    </w:p>
    <w:p w:rsidR="00365B6D" w:rsidRDefault="00BA683D">
      <w:pPr>
        <w:spacing w:after="0" w:line="249" w:lineRule="auto"/>
        <w:ind w:right="0"/>
      </w:pPr>
      <w:r>
        <w:rPr>
          <w:color w:val="595959"/>
        </w:rPr>
        <w:t xml:space="preserve">It is the responsibility of every student to be aware of the requirements for this course, and understand the specific details included in this document. </w:t>
      </w:r>
    </w:p>
    <w:p w:rsidR="00365B6D" w:rsidRDefault="00BA683D">
      <w:pPr>
        <w:spacing w:after="0" w:line="259" w:lineRule="auto"/>
        <w:ind w:left="720" w:right="0" w:firstLine="0"/>
        <w:jc w:val="left"/>
      </w:pPr>
      <w:r>
        <w:rPr>
          <w:color w:val="595959"/>
        </w:rPr>
        <w:t xml:space="preserve"> </w:t>
      </w:r>
    </w:p>
    <w:p w:rsidR="00365B6D" w:rsidRDefault="00BA683D">
      <w:pPr>
        <w:spacing w:after="0" w:line="249" w:lineRule="auto"/>
        <w:ind w:right="0"/>
      </w:pPr>
      <w:r>
        <w:rPr>
          <w:color w:val="595959"/>
        </w:rPr>
        <w:t xml:space="preserve">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  </w:t>
      </w:r>
    </w:p>
    <w:p w:rsidR="00365B6D" w:rsidRDefault="00BA683D">
      <w:pPr>
        <w:spacing w:after="0" w:line="259" w:lineRule="auto"/>
        <w:ind w:left="720" w:right="0" w:firstLine="0"/>
        <w:jc w:val="left"/>
      </w:pPr>
      <w:r>
        <w:rPr>
          <w:color w:val="595959"/>
        </w:rPr>
        <w:t xml:space="preserve"> </w:t>
      </w:r>
    </w:p>
    <w:p w:rsidR="00365B6D" w:rsidRDefault="00BA683D">
      <w:pPr>
        <w:spacing w:after="0" w:line="249" w:lineRule="auto"/>
        <w:ind w:right="0"/>
      </w:pPr>
      <w:r>
        <w:rPr>
          <w:color w:val="595959"/>
        </w:rPr>
        <w:t xml:space="preserve">It is advisable that student maintains a separate Note Book for this course which can be used for keeping class notes, library notes, and notes of other readings. It is important to develop the habit of writing notes of classroom discussions and any readings that the students come across.   </w:t>
      </w:r>
    </w:p>
    <w:p w:rsidR="00365B6D" w:rsidRDefault="00BA683D">
      <w:pPr>
        <w:spacing w:after="0" w:line="259" w:lineRule="auto"/>
        <w:ind w:left="360" w:right="0" w:firstLine="0"/>
        <w:jc w:val="left"/>
      </w:pPr>
      <w:r>
        <w:rPr>
          <w:color w:val="595959"/>
        </w:rPr>
        <w:t xml:space="preserve"> </w:t>
      </w:r>
    </w:p>
    <w:p w:rsidR="00365B6D" w:rsidRDefault="00BA683D">
      <w:pPr>
        <w:spacing w:after="0" w:line="249" w:lineRule="auto"/>
        <w:ind w:left="355" w:right="0"/>
      </w:pPr>
      <w:r>
        <w:rPr>
          <w:color w:val="595959"/>
        </w:rPr>
        <w:t xml:space="preserve">The table below is an example of the suggested time allocations for this course. </w:t>
      </w:r>
      <w:r>
        <w:rPr>
          <w:color w:val="FF0000"/>
        </w:rPr>
        <w:t xml:space="preserve"> </w:t>
      </w:r>
    </w:p>
    <w:p w:rsidR="00365B6D" w:rsidRDefault="00BA683D">
      <w:pPr>
        <w:spacing w:after="0" w:line="259" w:lineRule="auto"/>
        <w:ind w:left="360" w:right="0" w:firstLine="0"/>
        <w:jc w:val="left"/>
      </w:pPr>
      <w:r>
        <w:t xml:space="preserve"> </w:t>
      </w:r>
    </w:p>
    <w:tbl>
      <w:tblPr>
        <w:tblStyle w:val="TableGrid"/>
        <w:tblW w:w="9244" w:type="dxa"/>
        <w:tblInd w:w="473" w:type="dxa"/>
        <w:tblCellMar>
          <w:top w:w="7" w:type="dxa"/>
          <w:left w:w="106" w:type="dxa"/>
          <w:right w:w="48" w:type="dxa"/>
        </w:tblCellMar>
        <w:tblLook w:val="04A0" w:firstRow="1" w:lastRow="0" w:firstColumn="1" w:lastColumn="0" w:noHBand="0" w:noVBand="1"/>
      </w:tblPr>
      <w:tblGrid>
        <w:gridCol w:w="5048"/>
        <w:gridCol w:w="2948"/>
        <w:gridCol w:w="1248"/>
      </w:tblGrid>
      <w:tr w:rsidR="00365B6D">
        <w:trPr>
          <w:trHeight w:val="562"/>
        </w:trPr>
        <w:tc>
          <w:tcPr>
            <w:tcW w:w="50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2" w:right="0" w:firstLine="0"/>
              <w:jc w:val="left"/>
            </w:pPr>
            <w:r>
              <w:rPr>
                <w:color w:val="595959"/>
              </w:rPr>
              <w:t xml:space="preserve">Classes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2-3 hours per week for 12 weeks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rPr>
                <w:color w:val="595959"/>
              </w:rPr>
              <w:t xml:space="preserve">  30 hours </w:t>
            </w:r>
          </w:p>
        </w:tc>
      </w:tr>
      <w:tr w:rsidR="00365B6D">
        <w:trPr>
          <w:trHeight w:val="562"/>
        </w:trPr>
        <w:tc>
          <w:tcPr>
            <w:tcW w:w="50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pPr>
            <w:r>
              <w:rPr>
                <w:color w:val="595959"/>
              </w:rPr>
              <w:t xml:space="preserve">Reading of Pre-reads before almost every session and making PPTS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pPr>
            <w:r>
              <w:rPr>
                <w:color w:val="595959"/>
              </w:rPr>
              <w:t xml:space="preserve">Prescribed readings and making PPTs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30 hours </w:t>
            </w:r>
          </w:p>
        </w:tc>
      </w:tr>
      <w:tr w:rsidR="00365B6D">
        <w:trPr>
          <w:trHeight w:val="562"/>
        </w:trPr>
        <w:tc>
          <w:tcPr>
            <w:tcW w:w="50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Beyond the Classroom Project (Project Earn Goodwill)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tabs>
                <w:tab w:val="right" w:pos="2794"/>
              </w:tabs>
              <w:spacing w:after="0" w:line="259" w:lineRule="auto"/>
              <w:ind w:left="0" w:right="0" w:firstLine="0"/>
              <w:jc w:val="left"/>
            </w:pPr>
            <w:r>
              <w:rPr>
                <w:color w:val="595959"/>
              </w:rPr>
              <w:t xml:space="preserve">Speaking, </w:t>
            </w:r>
            <w:r>
              <w:rPr>
                <w:color w:val="595959"/>
              </w:rPr>
              <w:tab/>
              <w:t xml:space="preserve">Reading, </w:t>
            </w:r>
          </w:p>
          <w:p w:rsidR="00365B6D" w:rsidRDefault="00BA683D">
            <w:pPr>
              <w:spacing w:after="0" w:line="259" w:lineRule="auto"/>
              <w:ind w:left="2" w:right="0" w:firstLine="0"/>
              <w:jc w:val="left"/>
            </w:pPr>
            <w:r>
              <w:rPr>
                <w:color w:val="595959"/>
              </w:rPr>
              <w:t xml:space="preserve">Preparing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30 hours </w:t>
            </w:r>
          </w:p>
        </w:tc>
      </w:tr>
      <w:tr w:rsidR="00365B6D">
        <w:trPr>
          <w:trHeight w:val="562"/>
        </w:trPr>
        <w:tc>
          <w:tcPr>
            <w:tcW w:w="50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2" w:right="0" w:firstLine="0"/>
              <w:jc w:val="left"/>
            </w:pPr>
            <w:r>
              <w:rPr>
                <w:color w:val="595959"/>
              </w:rPr>
              <w:t xml:space="preserve">Assessment Components Preparation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Reading, Writing, Preparing </w:t>
            </w:r>
          </w:p>
          <w:p w:rsidR="00365B6D" w:rsidRDefault="00BA683D">
            <w:pPr>
              <w:spacing w:after="0" w:line="259" w:lineRule="auto"/>
              <w:ind w:left="2" w:right="0" w:firstLine="0"/>
              <w:jc w:val="left"/>
            </w:pPr>
            <w:r>
              <w:rPr>
                <w:color w:val="595959"/>
              </w:rPr>
              <w:t xml:space="preserve">PPT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15 hours </w:t>
            </w:r>
          </w:p>
        </w:tc>
      </w:tr>
      <w:tr w:rsidR="00365B6D">
        <w:trPr>
          <w:trHeight w:val="286"/>
        </w:trPr>
        <w:tc>
          <w:tcPr>
            <w:tcW w:w="50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105 hours </w:t>
            </w:r>
          </w:p>
        </w:tc>
      </w:tr>
    </w:tbl>
    <w:p w:rsidR="00365B6D" w:rsidRDefault="0062488E">
      <w:pPr>
        <w:pStyle w:val="Heading2"/>
        <w:spacing w:after="109"/>
        <w:ind w:left="355"/>
      </w:pPr>
      <w:r>
        <w:t>18</w:t>
      </w:r>
      <w:r w:rsidR="00BA683D">
        <w:t>.</w:t>
      </w:r>
      <w:r w:rsidR="00BA683D">
        <w:rPr>
          <w:rFonts w:ascii="Arial" w:eastAsia="Arial" w:hAnsi="Arial" w:cs="Arial"/>
        </w:rPr>
        <w:t xml:space="preserve"> </w:t>
      </w:r>
      <w:r w:rsidR="00BA683D">
        <w:t xml:space="preserve">Instructions </w:t>
      </w:r>
    </w:p>
    <w:p w:rsidR="00365B6D" w:rsidRDefault="00BA683D">
      <w:pPr>
        <w:spacing w:after="132" w:line="259" w:lineRule="auto"/>
        <w:ind w:left="355" w:right="0"/>
        <w:jc w:val="left"/>
      </w:pPr>
      <w:r>
        <w:rPr>
          <w:b/>
          <w:color w:val="595959"/>
        </w:rPr>
        <w:t>Academic Conduct</w:t>
      </w:r>
      <w:r>
        <w:rPr>
          <w:color w:val="595959"/>
        </w:rPr>
        <w:t xml:space="preserve"> </w:t>
      </w:r>
    </w:p>
    <w:p w:rsidR="00365B6D" w:rsidRDefault="00BA683D">
      <w:pPr>
        <w:spacing w:after="200"/>
        <w:ind w:left="370" w:right="0"/>
      </w:pPr>
      <w: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t>Impartus</w:t>
      </w:r>
      <w:proofErr w:type="spellEnd"/>
      <w:r>
        <w:t xml:space="preserve">, you tube on TED talks, and readings available at websites like course era, etc. </w:t>
      </w:r>
    </w:p>
    <w:p w:rsidR="00365B6D" w:rsidRDefault="00BA683D">
      <w:pPr>
        <w:pStyle w:val="Heading2"/>
        <w:ind w:left="355"/>
      </w:pPr>
      <w:r>
        <w:t>Institute’s Policy Statements</w:t>
      </w:r>
      <w:r>
        <w:rPr>
          <w:b w:val="0"/>
        </w:rPr>
        <w:t xml:space="preserve"> </w:t>
      </w:r>
    </w:p>
    <w:p w:rsidR="00365B6D" w:rsidRDefault="00BA683D">
      <w:pPr>
        <w:spacing w:after="137"/>
        <w:ind w:left="370" w:right="0"/>
      </w:pPr>
      <w: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 </w:t>
      </w:r>
      <w:r>
        <w:rPr>
          <w:b/>
        </w:rPr>
        <w:t xml:space="preserve">Attendance and Participation </w:t>
      </w:r>
    </w:p>
    <w:p w:rsidR="00365B6D" w:rsidRDefault="00BA683D">
      <w:pPr>
        <w:spacing w:after="152"/>
        <w:ind w:left="370" w:right="0"/>
      </w:pPr>
      <w:r>
        <w:t>Refer STUDENT HANDBOOK</w:t>
      </w:r>
      <w:r>
        <w:rPr>
          <w:color w:val="595959"/>
        </w:rPr>
        <w:t xml:space="preserve"> </w:t>
      </w:r>
    </w:p>
    <w:p w:rsidR="00365B6D" w:rsidRDefault="00BA683D">
      <w:pPr>
        <w:spacing w:after="145" w:line="249" w:lineRule="auto"/>
        <w:ind w:left="355" w:right="0"/>
      </w:pPr>
      <w:r>
        <w:rPr>
          <w:b/>
        </w:rPr>
        <w:t xml:space="preserve">Referencing  </w:t>
      </w:r>
    </w:p>
    <w:p w:rsidR="00365B6D" w:rsidRDefault="00BA683D">
      <w:pPr>
        <w:spacing w:after="150"/>
        <w:ind w:left="370" w:right="0"/>
      </w:pPr>
      <w:r>
        <w:t xml:space="preserve">Assignment, Term Paper etc. should have proper referencing in APA format.  </w:t>
      </w:r>
    </w:p>
    <w:p w:rsidR="00365B6D" w:rsidRDefault="00BA683D">
      <w:pPr>
        <w:pStyle w:val="Heading2"/>
        <w:spacing w:after="101"/>
        <w:ind w:left="355"/>
      </w:pPr>
      <w:r>
        <w:t xml:space="preserve">Late Submission </w:t>
      </w:r>
    </w:p>
    <w:p w:rsidR="00365B6D" w:rsidRDefault="00BA683D">
      <w:pPr>
        <w:spacing w:after="115"/>
        <w:ind w:left="370" w:right="0"/>
      </w:pPr>
      <w:r>
        <w:t xml:space="preserve">Assessment tasks submitted after the due date, without prior approval/arrangement, will be penalized at 10% of the available marks per day. Requests for extension of time must be made with the faculty member concerned and based on Special Consideration guidelines.   </w:t>
      </w:r>
    </w:p>
    <w:p w:rsidR="00365B6D" w:rsidRDefault="00BA683D">
      <w:pPr>
        <w:pStyle w:val="Heading2"/>
        <w:spacing w:after="101"/>
        <w:ind w:left="355"/>
      </w:pPr>
      <w:r>
        <w:t>LMS-Moodle/</w:t>
      </w:r>
      <w:proofErr w:type="spellStart"/>
      <w:r>
        <w:t>Impartus</w:t>
      </w:r>
      <w:proofErr w:type="spellEnd"/>
      <w:r>
        <w:t xml:space="preserve"> </w:t>
      </w:r>
    </w:p>
    <w:p w:rsidR="00365B6D" w:rsidRDefault="00BA683D">
      <w:pPr>
        <w:spacing w:after="115"/>
        <w:ind w:left="370" w:right="0"/>
      </w:pPr>
      <w:r>
        <w:t xml:space="preserve">LMS-Moodle / </w:t>
      </w:r>
      <w:proofErr w:type="spellStart"/>
      <w:r>
        <w:t>Impartus</w:t>
      </w:r>
      <w:proofErr w:type="spellEnd"/>
      <w:r>
        <w:t xml:space="preserve"> is used to host course resources for all courses. Students can download lecture, additional reading materials, and tutorial notes to support class participation.  </w:t>
      </w:r>
    </w:p>
    <w:p w:rsidR="00365B6D" w:rsidRDefault="00BA683D">
      <w:pPr>
        <w:pStyle w:val="Heading2"/>
        <w:spacing w:after="101"/>
        <w:ind w:left="355"/>
      </w:pPr>
      <w:r>
        <w:t xml:space="preserve">Plagiarism </w:t>
      </w:r>
    </w:p>
    <w:p w:rsidR="00365B6D" w:rsidRDefault="00BA683D">
      <w:pPr>
        <w:spacing w:after="110"/>
        <w:ind w:left="370" w:right="0"/>
      </w:pPr>
      <w:r>
        <w:t xml:space="preserve">Plagiarism is looked at as the presentation of the expressed thought or work of another person as though it is one's own without properly acknowledging that person. </w:t>
      </w:r>
    </w:p>
    <w:p w:rsidR="00365B6D" w:rsidRDefault="00BA683D">
      <w:pPr>
        <w:spacing w:after="118" w:line="240" w:lineRule="auto"/>
        <w:ind w:left="355" w:right="0"/>
        <w:jc w:val="left"/>
      </w:pPr>
      <w: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 </w:t>
      </w:r>
    </w:p>
    <w:p w:rsidR="00365B6D" w:rsidRDefault="00BA683D">
      <w:pPr>
        <w:spacing w:after="107"/>
        <w:ind w:left="370" w:right="0"/>
      </w:pPr>
      <w:r>
        <w:t xml:space="preserve">Please note that Plagiarism is a serious offence.   </w:t>
      </w:r>
    </w:p>
    <w:p w:rsidR="00365B6D" w:rsidRDefault="00BA683D">
      <w:pPr>
        <w:spacing w:after="0" w:line="259" w:lineRule="auto"/>
        <w:ind w:left="360" w:right="0" w:firstLine="0"/>
        <w:jc w:val="left"/>
      </w:pPr>
      <w:r>
        <w:t xml:space="preserve"> </w:t>
      </w:r>
    </w:p>
    <w:p w:rsidR="00365B6D" w:rsidRDefault="00BA683D">
      <w:pPr>
        <w:spacing w:after="286" w:line="249" w:lineRule="auto"/>
        <w:ind w:left="10" w:right="0"/>
      </w:pPr>
      <w:r>
        <w:rPr>
          <w:b/>
        </w:rPr>
        <w:t>18.</w:t>
      </w:r>
      <w:r>
        <w:rPr>
          <w:rFonts w:ascii="Arial" w:eastAsia="Arial" w:hAnsi="Arial" w:cs="Arial"/>
          <w:b/>
        </w:rPr>
        <w:t xml:space="preserve"> </w:t>
      </w:r>
      <w:r>
        <w:rPr>
          <w:b/>
        </w:rPr>
        <w:t xml:space="preserve">Any Additional Information </w:t>
      </w:r>
    </w:p>
    <w:p w:rsidR="00365B6D" w:rsidRDefault="00BA683D">
      <w:pPr>
        <w:pStyle w:val="Heading2"/>
        <w:spacing w:after="88"/>
        <w:ind w:left="355"/>
      </w:pPr>
      <w:r>
        <w:t xml:space="preserve">List of </w:t>
      </w:r>
      <w:r w:rsidR="0062488E">
        <w:t>P</w:t>
      </w:r>
      <w:r w:rsidR="00066143">
        <w:t xml:space="preserve">rogram </w:t>
      </w:r>
      <w:r w:rsidR="0062488E">
        <w:t>O</w:t>
      </w:r>
      <w:r w:rsidR="00066143">
        <w:t>utcome</w:t>
      </w:r>
      <w:r>
        <w:t xml:space="preserve">s </w:t>
      </w:r>
    </w:p>
    <w:p w:rsidR="00656BFD" w:rsidRPr="00656BFD" w:rsidRDefault="00656BFD" w:rsidP="00656BFD">
      <w:pPr>
        <w:pStyle w:val="FedBody1013"/>
        <w:ind w:left="345"/>
        <w:rPr>
          <w:rFonts w:eastAsia="Times New Roman"/>
          <w:b/>
        </w:rPr>
      </w:pPr>
      <w:r w:rsidRPr="00656BFD">
        <w:rPr>
          <w:rFonts w:eastAsia="Times New Roman"/>
          <w:b/>
        </w:rPr>
        <w:t xml:space="preserve">PO 1: Communicate effectively </w:t>
      </w:r>
    </w:p>
    <w:p w:rsidR="00656BFD" w:rsidRPr="00656BFD" w:rsidRDefault="00656BFD" w:rsidP="00656BFD">
      <w:pPr>
        <w:pStyle w:val="FedBody1013"/>
        <w:ind w:left="345"/>
        <w:rPr>
          <w:rFonts w:eastAsia="Times New Roman"/>
          <w:b/>
        </w:rPr>
      </w:pPr>
      <w:r w:rsidRPr="00656BFD">
        <w:rPr>
          <w:rFonts w:eastAsia="Times New Roman"/>
          <w:b/>
        </w:rPr>
        <w:t xml:space="preserve">PO 2: Demonstrate the ability to work in teams to achieve desired goals </w:t>
      </w:r>
    </w:p>
    <w:p w:rsidR="00656BFD" w:rsidRPr="00656BFD" w:rsidRDefault="00656BFD" w:rsidP="00656BFD">
      <w:pPr>
        <w:pStyle w:val="FedBody1013"/>
        <w:ind w:left="345"/>
        <w:rPr>
          <w:rFonts w:eastAsia="Times New Roman"/>
          <w:b/>
        </w:rPr>
      </w:pPr>
      <w:r w:rsidRPr="00656BFD">
        <w:rPr>
          <w:rFonts w:eastAsia="Times New Roman"/>
          <w:b/>
        </w:rPr>
        <w:t>PO 3: Reflect on business situations applying relevant conceptual frameworks in service management context</w:t>
      </w:r>
    </w:p>
    <w:p w:rsidR="00656BFD" w:rsidRPr="00656BFD" w:rsidRDefault="00656BFD" w:rsidP="00656BFD">
      <w:pPr>
        <w:pStyle w:val="FedBody1013"/>
        <w:ind w:left="345"/>
        <w:rPr>
          <w:rFonts w:eastAsia="Times New Roman"/>
          <w:b/>
        </w:rPr>
      </w:pPr>
      <w:r w:rsidRPr="00656BFD">
        <w:rPr>
          <w:rFonts w:eastAsia="Times New Roman"/>
          <w:b/>
        </w:rPr>
        <w:t>PO 4: Evaluate different ethical perspectives</w:t>
      </w:r>
    </w:p>
    <w:p w:rsidR="00656BFD" w:rsidRPr="00656BFD" w:rsidRDefault="00656BFD" w:rsidP="00656BFD">
      <w:pPr>
        <w:pStyle w:val="FedBody1013"/>
        <w:ind w:left="345"/>
        <w:rPr>
          <w:rFonts w:eastAsia="Times New Roman"/>
          <w:b/>
        </w:rPr>
      </w:pPr>
      <w:r w:rsidRPr="00656BFD">
        <w:rPr>
          <w:rFonts w:eastAsia="Times New Roman"/>
          <w:b/>
        </w:rPr>
        <w:t>PO 5: Discuss the centrality of customer experience in service management</w:t>
      </w:r>
    </w:p>
    <w:p w:rsidR="00656BFD" w:rsidRPr="00656BFD" w:rsidRDefault="00656BFD" w:rsidP="00656BFD">
      <w:pPr>
        <w:pStyle w:val="FedBody1013"/>
        <w:ind w:left="345"/>
        <w:rPr>
          <w:rFonts w:eastAsia="Times New Roman"/>
          <w:b/>
        </w:rPr>
      </w:pPr>
      <w:r w:rsidRPr="00656BFD">
        <w:rPr>
          <w:rFonts w:eastAsia="Times New Roman"/>
          <w:b/>
        </w:rPr>
        <w:t>PO 6: Exhibit innovative and creative thinking</w:t>
      </w:r>
    </w:p>
    <w:p w:rsidR="00365B6D" w:rsidRDefault="00365B6D" w:rsidP="00333A35">
      <w:pPr>
        <w:spacing w:after="332" w:line="249" w:lineRule="auto"/>
        <w:ind w:left="0" w:right="0" w:firstLine="0"/>
      </w:pPr>
    </w:p>
    <w:p w:rsidR="00365B6D" w:rsidRDefault="00BA683D">
      <w:pPr>
        <w:pStyle w:val="Heading2"/>
        <w:spacing w:after="83"/>
        <w:ind w:left="355"/>
      </w:pPr>
      <w:r>
        <w:t>List of G</w:t>
      </w:r>
      <w:r w:rsidR="00066143">
        <w:t xml:space="preserve">raduate </w:t>
      </w:r>
      <w:r>
        <w:t>A</w:t>
      </w:r>
      <w:r w:rsidR="00066143">
        <w:t>ttribute</w:t>
      </w:r>
      <w:r>
        <w:t xml:space="preserve">s </w:t>
      </w:r>
    </w:p>
    <w:p w:rsidR="00365B6D" w:rsidRDefault="00BA683D">
      <w:pPr>
        <w:ind w:left="370" w:right="0"/>
      </w:pPr>
      <w:r>
        <w:t xml:space="preserve">GA 1:  Self-initiative </w:t>
      </w:r>
    </w:p>
    <w:p w:rsidR="00365B6D" w:rsidRDefault="00BA683D">
      <w:pPr>
        <w:spacing w:after="30"/>
        <w:ind w:left="370" w:right="0"/>
      </w:pPr>
      <w:r>
        <w:t xml:space="preserve">GA 2:  Deep discipline knowledge </w:t>
      </w:r>
    </w:p>
    <w:p w:rsidR="00365B6D" w:rsidRDefault="00BA683D">
      <w:pPr>
        <w:ind w:left="370" w:right="0"/>
      </w:pPr>
      <w:r>
        <w:t xml:space="preserve">GA 3:  Critical thinking and Problem solving  </w:t>
      </w:r>
    </w:p>
    <w:p w:rsidR="00365B6D" w:rsidRDefault="00BA683D">
      <w:pPr>
        <w:ind w:left="370" w:right="0"/>
      </w:pPr>
      <w:r>
        <w:t xml:space="preserve">GA 4:  Humility, Team-Building and Leadership Skills </w:t>
      </w:r>
    </w:p>
    <w:p w:rsidR="00365B6D" w:rsidRDefault="00BA683D">
      <w:pPr>
        <w:ind w:left="370" w:right="0"/>
      </w:pPr>
      <w:r>
        <w:t xml:space="preserve">GA 5:  Open and Clear Communication </w:t>
      </w:r>
    </w:p>
    <w:p w:rsidR="00365B6D" w:rsidRDefault="00BA683D">
      <w:pPr>
        <w:spacing w:after="30"/>
        <w:ind w:left="370" w:right="0"/>
      </w:pPr>
      <w:r>
        <w:t xml:space="preserve">GA 6:  Global outlook </w:t>
      </w:r>
    </w:p>
    <w:p w:rsidR="00365B6D" w:rsidRDefault="00BA683D">
      <w:pPr>
        <w:ind w:left="370" w:right="0"/>
      </w:pPr>
      <w:r>
        <w:t xml:space="preserve">GA 7:  Ethical competency and sustainable mindset </w:t>
      </w:r>
    </w:p>
    <w:p w:rsidR="00365B6D" w:rsidRDefault="00BA683D">
      <w:pPr>
        <w:ind w:left="370" w:right="0"/>
      </w:pPr>
      <w:r>
        <w:t xml:space="preserve">GA 8:  Entrepreneurial and innovative </w:t>
      </w:r>
    </w:p>
    <w:p w:rsidR="00365B6D" w:rsidRDefault="00BA683D">
      <w:pPr>
        <w:spacing w:after="16" w:line="259" w:lineRule="auto"/>
        <w:ind w:left="360" w:right="0" w:firstLine="0"/>
        <w:jc w:val="left"/>
      </w:pPr>
      <w:r>
        <w:t xml:space="preserve"> </w:t>
      </w:r>
    </w:p>
    <w:p w:rsidR="00365B6D" w:rsidRDefault="00BA683D">
      <w:pPr>
        <w:spacing w:after="0" w:line="259" w:lineRule="auto"/>
        <w:ind w:left="360" w:right="0" w:firstLine="0"/>
        <w:jc w:val="left"/>
      </w:pPr>
      <w:r>
        <w:rPr>
          <w:color w:val="595959"/>
        </w:rPr>
        <w:t xml:space="preserve"> </w:t>
      </w:r>
    </w:p>
    <w:sectPr w:rsidR="00365B6D">
      <w:footerReference w:type="even" r:id="rId8"/>
      <w:footerReference w:type="default" r:id="rId9"/>
      <w:footerReference w:type="first" r:id="rId10"/>
      <w:pgSz w:w="12240" w:h="15840"/>
      <w:pgMar w:top="715" w:right="1434" w:bottom="1899"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49" w:rsidRDefault="00CD5B49">
      <w:pPr>
        <w:spacing w:after="0" w:line="240" w:lineRule="auto"/>
      </w:pPr>
      <w:r>
        <w:separator/>
      </w:r>
    </w:p>
  </w:endnote>
  <w:endnote w:type="continuationSeparator" w:id="0">
    <w:p w:rsidR="00CD5B49" w:rsidRDefault="00CD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F" w:rsidRDefault="00D2663F">
    <w:pPr>
      <w:spacing w:after="0" w:line="259" w:lineRule="auto"/>
      <w:ind w:left="360" w:right="0" w:firstLine="0"/>
      <w:jc w:val="left"/>
    </w:pPr>
    <w:r>
      <w:fldChar w:fldCharType="begin"/>
    </w:r>
    <w:r>
      <w:instrText xml:space="preserve"> PAGE   \* MERGEFORMAT </w:instrText>
    </w:r>
    <w:r>
      <w:fldChar w:fldCharType="separate"/>
    </w:r>
    <w:r>
      <w:rPr>
        <w:rFonts w:ascii="Calibri" w:eastAsia="Calibri" w:hAnsi="Calibri" w:cs="Calibri"/>
        <w:color w:val="595959"/>
        <w:sz w:val="22"/>
      </w:rPr>
      <w:t>2</w:t>
    </w:r>
    <w:r>
      <w:rPr>
        <w:rFonts w:ascii="Calibri" w:eastAsia="Calibri" w:hAnsi="Calibri" w:cs="Calibri"/>
        <w:color w:val="595959"/>
        <w:sz w:val="22"/>
      </w:rPr>
      <w:fldChar w:fldCharType="end"/>
    </w:r>
    <w:r>
      <w:rPr>
        <w:rFonts w:ascii="Calibri" w:eastAsia="Calibri" w:hAnsi="Calibri" w:cs="Calibri"/>
        <w:color w:val="595959"/>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F" w:rsidRDefault="00D2663F">
    <w:pPr>
      <w:spacing w:after="0" w:line="259" w:lineRule="auto"/>
      <w:ind w:left="360" w:right="0" w:firstLine="0"/>
      <w:jc w:val="left"/>
    </w:pPr>
    <w:r>
      <w:fldChar w:fldCharType="begin"/>
    </w:r>
    <w:r>
      <w:instrText xml:space="preserve"> PAGE   \* MERGEFORMAT </w:instrText>
    </w:r>
    <w:r>
      <w:fldChar w:fldCharType="separate"/>
    </w:r>
    <w:r w:rsidR="00BE2103" w:rsidRPr="00BE2103">
      <w:rPr>
        <w:rFonts w:ascii="Calibri" w:eastAsia="Calibri" w:hAnsi="Calibri" w:cs="Calibri"/>
        <w:noProof/>
        <w:color w:val="595959"/>
        <w:sz w:val="22"/>
      </w:rPr>
      <w:t>10</w:t>
    </w:r>
    <w:r>
      <w:rPr>
        <w:rFonts w:ascii="Calibri" w:eastAsia="Calibri" w:hAnsi="Calibri" w:cs="Calibri"/>
        <w:color w:val="595959"/>
        <w:sz w:val="22"/>
      </w:rPr>
      <w:fldChar w:fldCharType="end"/>
    </w:r>
    <w:r>
      <w:rPr>
        <w:rFonts w:ascii="Calibri" w:eastAsia="Calibri" w:hAnsi="Calibri" w:cs="Calibri"/>
        <w:color w:val="595959"/>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F" w:rsidRDefault="00D2663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49" w:rsidRDefault="00CD5B49">
      <w:pPr>
        <w:spacing w:after="0" w:line="240" w:lineRule="auto"/>
      </w:pPr>
      <w:r>
        <w:separator/>
      </w:r>
    </w:p>
  </w:footnote>
  <w:footnote w:type="continuationSeparator" w:id="0">
    <w:p w:rsidR="00CD5B49" w:rsidRDefault="00CD5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20B5"/>
    <w:multiLevelType w:val="hybridMultilevel"/>
    <w:tmpl w:val="266C8736"/>
    <w:lvl w:ilvl="0" w:tplc="37B8E45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97118"/>
    <w:multiLevelType w:val="hybridMultilevel"/>
    <w:tmpl w:val="6234D498"/>
    <w:lvl w:ilvl="0" w:tplc="63E4B0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E0C5D"/>
    <w:multiLevelType w:val="hybridMultilevel"/>
    <w:tmpl w:val="F8DC9E78"/>
    <w:lvl w:ilvl="0" w:tplc="06A2C7A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23C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A07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FC25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E3D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624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EBA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8A9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E36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BE48F3"/>
    <w:multiLevelType w:val="hybridMultilevel"/>
    <w:tmpl w:val="868C358C"/>
    <w:lvl w:ilvl="0" w:tplc="AD4848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AD7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96FF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C8B6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624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1CD1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0009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E8F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5ACF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FA54CA"/>
    <w:multiLevelType w:val="hybridMultilevel"/>
    <w:tmpl w:val="426CB248"/>
    <w:lvl w:ilvl="0" w:tplc="F5E046A2">
      <w:start w:val="8"/>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A83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C36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88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8A9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007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22B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C8E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C72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711EC5"/>
    <w:multiLevelType w:val="hybridMultilevel"/>
    <w:tmpl w:val="55BA5278"/>
    <w:lvl w:ilvl="0" w:tplc="4B44F2B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E123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8103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E2FA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0DFA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9F6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6379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4196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CD2C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AF3C32"/>
    <w:multiLevelType w:val="hybridMultilevel"/>
    <w:tmpl w:val="FEF6F046"/>
    <w:lvl w:ilvl="0" w:tplc="7396DFE4">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AE65F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720DF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3ADDB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3C1B2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F23CA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34A1C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3825A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1E88D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CF6ECE"/>
    <w:multiLevelType w:val="hybridMultilevel"/>
    <w:tmpl w:val="7714A5F4"/>
    <w:lvl w:ilvl="0" w:tplc="596E46E6">
      <w:start w:val="1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1C7CC0"/>
    <w:multiLevelType w:val="hybridMultilevel"/>
    <w:tmpl w:val="6A6AC154"/>
    <w:lvl w:ilvl="0" w:tplc="584E453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C1F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83A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C5C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686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E22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CE4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66C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E30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2670FF"/>
    <w:multiLevelType w:val="hybridMultilevel"/>
    <w:tmpl w:val="2B1635C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8"/>
  </w:num>
  <w:num w:numId="5">
    <w:abstractNumId w:val="2"/>
  </w:num>
  <w:num w:numId="6">
    <w:abstractNumId w:val="4"/>
  </w:num>
  <w:num w:numId="7">
    <w:abstractNumId w:val="1"/>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6D"/>
    <w:rsid w:val="00066143"/>
    <w:rsid w:val="00073B3E"/>
    <w:rsid w:val="00077176"/>
    <w:rsid w:val="00156EDF"/>
    <w:rsid w:val="00196302"/>
    <w:rsid w:val="00272BDD"/>
    <w:rsid w:val="00274A9C"/>
    <w:rsid w:val="002B3997"/>
    <w:rsid w:val="00333A35"/>
    <w:rsid w:val="00365B6D"/>
    <w:rsid w:val="00485A6E"/>
    <w:rsid w:val="00537297"/>
    <w:rsid w:val="005D5699"/>
    <w:rsid w:val="0062488E"/>
    <w:rsid w:val="00656BFD"/>
    <w:rsid w:val="006A1357"/>
    <w:rsid w:val="007E1850"/>
    <w:rsid w:val="0081292F"/>
    <w:rsid w:val="00AA3658"/>
    <w:rsid w:val="00BA683D"/>
    <w:rsid w:val="00BE2103"/>
    <w:rsid w:val="00C11BD8"/>
    <w:rsid w:val="00C72CFB"/>
    <w:rsid w:val="00CD5B49"/>
    <w:rsid w:val="00D2663F"/>
    <w:rsid w:val="00D948EC"/>
    <w:rsid w:val="00DA0F62"/>
    <w:rsid w:val="00F20998"/>
    <w:rsid w:val="00FA3106"/>
    <w:rsid w:val="00FD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9F1E"/>
  <w15:docId w15:val="{62CAD763-A0E8-44C7-83BC-E7F748D5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8" w:lineRule="auto"/>
      <w:ind w:left="73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730"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730" w:hanging="10"/>
      <w:jc w:val="both"/>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FedBody1013">
    <w:name w:val="Fed Body 10/13"/>
    <w:basedOn w:val="Normal"/>
    <w:qFormat/>
    <w:rsid w:val="0062488E"/>
    <w:pPr>
      <w:tabs>
        <w:tab w:val="left" w:pos="2835"/>
        <w:tab w:val="left" w:pos="5670"/>
        <w:tab w:val="left" w:pos="8505"/>
        <w:tab w:val="left" w:pos="11340"/>
      </w:tabs>
      <w:spacing w:before="100" w:after="100" w:line="260" w:lineRule="exact"/>
      <w:ind w:left="0" w:right="1134" w:firstLine="0"/>
      <w:jc w:val="left"/>
    </w:pPr>
    <w:rPr>
      <w:rFonts w:ascii="Arial" w:eastAsiaTheme="minorEastAsia" w:hAnsi="Arial" w:cstheme="minorBidi"/>
      <w:color w:val="auto"/>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3741</Words>
  <Characters>21328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Daneshwar Sharma</dc:creator>
  <cp:keywords/>
  <cp:lastModifiedBy>Abhijit Nair</cp:lastModifiedBy>
  <cp:revision>5</cp:revision>
  <dcterms:created xsi:type="dcterms:W3CDTF">2022-02-15T04:53:00Z</dcterms:created>
  <dcterms:modified xsi:type="dcterms:W3CDTF">2022-02-15T07:52:00Z</dcterms:modified>
</cp:coreProperties>
</file>